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60" w:rsidRDefault="00AB085A">
      <w:pPr>
        <w:pStyle w:val="BodyText"/>
        <w:ind w:left="2226"/>
        <w:rPr>
          <w:rFonts w:ascii="Times New Roman"/>
          <w:sz w:val="20"/>
        </w:rPr>
      </w:pPr>
      <w:r>
        <w:rPr>
          <w:rFonts w:ascii="Times New Roman"/>
          <w:noProof/>
          <w:sz w:val="20"/>
        </w:rPr>
        <w:drawing>
          <wp:inline distT="0" distB="0" distL="0" distR="0">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rsidR="00016760" w:rsidRDefault="00016760">
      <w:pPr>
        <w:pStyle w:val="BodyText"/>
        <w:rPr>
          <w:rFonts w:ascii="Times New Roman"/>
          <w:sz w:val="20"/>
        </w:rPr>
      </w:pPr>
    </w:p>
    <w:p w:rsidR="009366E2" w:rsidRPr="00BD5F42" w:rsidRDefault="009366E2" w:rsidP="009366E2">
      <w:pPr>
        <w:rPr>
          <w:rFonts w:asciiTheme="majorHAnsi" w:hAnsiTheme="majorHAnsi" w:cstheme="minorHAnsi"/>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rsidR="009366E2" w:rsidRDefault="00560C31" w:rsidP="009366E2">
      <w:pPr>
        <w:jc w:val="center"/>
        <w:rPr>
          <w:rFonts w:asciiTheme="majorHAnsi" w:hAnsiTheme="majorHAnsi" w:cstheme="minorHAnsi"/>
          <w:b/>
        </w:rPr>
      </w:pPr>
      <w:r>
        <w:rPr>
          <w:rFonts w:asciiTheme="majorHAnsi" w:hAnsiTheme="majorHAnsi" w:cstheme="minorHAnsi"/>
          <w:b/>
        </w:rPr>
        <w:t>July</w:t>
      </w:r>
      <w:r w:rsidR="00A71119">
        <w:rPr>
          <w:rFonts w:asciiTheme="majorHAnsi" w:hAnsiTheme="majorHAnsi" w:cstheme="minorHAnsi"/>
          <w:b/>
        </w:rPr>
        <w:t xml:space="preserve"> </w:t>
      </w:r>
      <w:r w:rsidR="000167E9">
        <w:rPr>
          <w:rFonts w:asciiTheme="majorHAnsi" w:hAnsiTheme="majorHAnsi" w:cstheme="minorHAnsi"/>
          <w:b/>
        </w:rPr>
        <w:t>22, 2019</w:t>
      </w:r>
    </w:p>
    <w:p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rsidR="009366E2" w:rsidRPr="00BD5F42" w:rsidRDefault="009366E2" w:rsidP="009366E2">
      <w:pPr>
        <w:jc w:val="center"/>
        <w:rPr>
          <w:rFonts w:asciiTheme="majorHAnsi" w:hAnsiTheme="majorHAnsi" w:cstheme="minorHAnsi"/>
          <w:b/>
        </w:rPr>
      </w:pPr>
    </w:p>
    <w:p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rsidR="009366E2" w:rsidRPr="00BD5F42" w:rsidRDefault="009366E2" w:rsidP="009366E2">
      <w:pPr>
        <w:jc w:val="center"/>
        <w:rPr>
          <w:rFonts w:asciiTheme="majorHAnsi" w:hAnsiTheme="majorHAnsi" w:cstheme="minorHAnsi"/>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rsidR="009366E2" w:rsidRPr="00BD5F42" w:rsidRDefault="009366E2" w:rsidP="009366E2">
      <w:pPr>
        <w:pStyle w:val="Quick1"/>
        <w:ind w:left="720"/>
        <w:rPr>
          <w:rFonts w:asciiTheme="majorHAnsi" w:hAnsiTheme="majorHAnsi" w:cstheme="minorHAnsi"/>
          <w:b/>
          <w:sz w:val="22"/>
          <w:szCs w:val="22"/>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rsidR="009366E2" w:rsidRPr="00BD5F42" w:rsidRDefault="009366E2" w:rsidP="009366E2">
      <w:pPr>
        <w:pStyle w:val="ListParagraph"/>
        <w:rPr>
          <w:rFonts w:asciiTheme="majorHAnsi" w:hAnsiTheme="majorHAnsi" w:cstheme="minorHAnsi"/>
          <w:b/>
        </w:rPr>
      </w:pPr>
    </w:p>
    <w:p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rsidR="009366E2" w:rsidRPr="00BD5F42" w:rsidRDefault="009366E2" w:rsidP="009366E2">
      <w:pPr>
        <w:pStyle w:val="Quick1"/>
        <w:tabs>
          <w:tab w:val="num" w:pos="720"/>
        </w:tabs>
        <w:ind w:left="720" w:hanging="720"/>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left="720" w:hanging="720"/>
        <w:rPr>
          <w:rFonts w:asciiTheme="majorHAnsi" w:hAnsiTheme="majorHAnsi" w:cstheme="minorHAnsi"/>
          <w:b/>
        </w:rPr>
      </w:pPr>
    </w:p>
    <w:p w:rsidR="009366E2" w:rsidRDefault="009366E2" w:rsidP="009366E2">
      <w:pPr>
        <w:pStyle w:val="Quick1"/>
        <w:tabs>
          <w:tab w:val="num" w:pos="720"/>
        </w:tabs>
        <w:ind w:left="720" w:hanging="720"/>
        <w:rPr>
          <w:rFonts w:asciiTheme="majorHAnsi" w:hAnsiTheme="majorHAnsi" w:cstheme="minorHAnsi"/>
          <w:b/>
          <w:sz w:val="22"/>
          <w:szCs w:val="22"/>
        </w:rPr>
      </w:pPr>
      <w:r w:rsidRPr="00BD5F42">
        <w:rPr>
          <w:rFonts w:asciiTheme="majorHAnsi" w:hAnsiTheme="majorHAnsi" w:cstheme="minorHAnsi"/>
          <w:b/>
          <w:sz w:val="22"/>
          <w:szCs w:val="22"/>
        </w:rPr>
        <w:t>5</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rsidR="00872D71" w:rsidRDefault="00872D71" w:rsidP="009366E2">
      <w:pPr>
        <w:pStyle w:val="Quick1"/>
        <w:tabs>
          <w:tab w:val="num" w:pos="720"/>
        </w:tabs>
        <w:ind w:left="720" w:hanging="720"/>
        <w:rPr>
          <w:rFonts w:asciiTheme="majorHAnsi" w:hAnsiTheme="majorHAnsi" w:cstheme="minorHAnsi"/>
          <w:b/>
          <w:sz w:val="22"/>
          <w:szCs w:val="22"/>
        </w:rPr>
      </w:pPr>
    </w:p>
    <w:p w:rsidR="00872D71" w:rsidRDefault="00872D71" w:rsidP="00560C31">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37A32">
        <w:rPr>
          <w:rFonts w:asciiTheme="majorHAnsi" w:hAnsiTheme="majorHAnsi" w:cstheme="minorHAnsi"/>
          <w:b/>
          <w:sz w:val="22"/>
          <w:szCs w:val="22"/>
        </w:rPr>
        <w:t xml:space="preserve">Ohio State Hammer Championships:  </w:t>
      </w:r>
      <w:r w:rsidR="00E37A32">
        <w:rPr>
          <w:rFonts w:asciiTheme="majorHAnsi" w:hAnsiTheme="majorHAnsi" w:cstheme="minorHAnsi"/>
          <w:sz w:val="22"/>
          <w:szCs w:val="22"/>
        </w:rPr>
        <w:t>Three Granville High School students are being recognized for the placements at this competition.</w:t>
      </w:r>
    </w:p>
    <w:p w:rsidR="00E37A32" w:rsidRDefault="00E37A32" w:rsidP="00560C31">
      <w:pPr>
        <w:pStyle w:val="Quick1"/>
        <w:tabs>
          <w:tab w:val="num" w:pos="720"/>
        </w:tabs>
        <w:ind w:left="720" w:hanging="720"/>
        <w:rPr>
          <w:rFonts w:asciiTheme="majorHAnsi" w:hAnsiTheme="majorHAnsi" w:cstheme="minorHAnsi"/>
          <w:sz w:val="22"/>
          <w:szCs w:val="22"/>
        </w:rPr>
      </w:pPr>
    </w:p>
    <w:p w:rsidR="00E37A32" w:rsidRPr="00E37A32" w:rsidRDefault="00E37A32" w:rsidP="00560C31">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ab/>
        <w:t>Honorees:  Addison Hoover, Parker Hilaman and Thomas Scheetz</w:t>
      </w:r>
    </w:p>
    <w:p w:rsidR="009366E2" w:rsidRPr="00175712" w:rsidRDefault="00BF30B5" w:rsidP="00786176">
      <w:pPr>
        <w:pStyle w:val="Quick1"/>
        <w:tabs>
          <w:tab w:val="num" w:pos="720"/>
        </w:tabs>
        <w:ind w:left="720" w:hanging="720"/>
        <w:rPr>
          <w:rFonts w:asciiTheme="majorHAnsi" w:hAnsiTheme="majorHAnsi" w:cstheme="minorHAnsi"/>
        </w:rPr>
      </w:pPr>
      <w:r>
        <w:rPr>
          <w:rFonts w:asciiTheme="majorHAnsi" w:hAnsiTheme="majorHAnsi" w:cstheme="minorHAnsi"/>
          <w:sz w:val="22"/>
          <w:szCs w:val="22"/>
        </w:rPr>
        <w:tab/>
        <w:t xml:space="preserve"> </w:t>
      </w:r>
      <w:r w:rsidR="00412CF2">
        <w:rPr>
          <w:rFonts w:asciiTheme="majorHAnsi" w:hAnsiTheme="majorHAnsi" w:cstheme="minorHAnsi"/>
          <w:b/>
        </w:rPr>
        <w:tab/>
      </w:r>
    </w:p>
    <w:p w:rsidR="009366E2" w:rsidRDefault="009366E2" w:rsidP="0077443E">
      <w:pPr>
        <w:pStyle w:val="ListParagraph"/>
        <w:widowControl/>
        <w:numPr>
          <w:ilvl w:val="0"/>
          <w:numId w:val="10"/>
        </w:numPr>
        <w:ind w:hanging="720"/>
        <w:contextualSpacing/>
        <w:jc w:val="both"/>
        <w:rPr>
          <w:rFonts w:asciiTheme="majorHAnsi" w:hAnsiTheme="majorHAnsi" w:cstheme="minorHAnsi"/>
          <w:b/>
        </w:rPr>
      </w:pPr>
      <w:r>
        <w:rPr>
          <w:rFonts w:asciiTheme="majorHAnsi" w:hAnsiTheme="majorHAnsi" w:cstheme="minorHAnsi"/>
          <w:b/>
        </w:rPr>
        <w:t>Staff Report</w:t>
      </w:r>
    </w:p>
    <w:p w:rsidR="00B4018E" w:rsidRPr="00560C31" w:rsidRDefault="00B4018E" w:rsidP="00560C31">
      <w:pPr>
        <w:widowControl/>
        <w:contextualSpacing/>
        <w:jc w:val="both"/>
        <w:rPr>
          <w:rFonts w:asciiTheme="majorHAnsi" w:hAnsiTheme="majorHAnsi" w:cstheme="minorHAnsi"/>
        </w:rPr>
      </w:pPr>
    </w:p>
    <w:p w:rsidR="00E94FFB" w:rsidRDefault="00413421"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Monthly Financial Report – Brittany Treolo</w:t>
      </w:r>
    </w:p>
    <w:p w:rsidR="003A5EEB" w:rsidRDefault="003A5EEB" w:rsidP="00FA7DDE">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Student Handbook Update – Jeff Brown</w:t>
      </w:r>
    </w:p>
    <w:p w:rsidR="00413421" w:rsidRDefault="00413421" w:rsidP="00413421">
      <w:pPr>
        <w:pStyle w:val="ListParagraph"/>
        <w:widowControl/>
        <w:ind w:left="1080" w:firstLine="0"/>
        <w:contextualSpacing/>
        <w:jc w:val="both"/>
        <w:rPr>
          <w:rFonts w:asciiTheme="majorHAnsi" w:hAnsiTheme="majorHAnsi" w:cstheme="minorHAnsi"/>
        </w:rPr>
      </w:pPr>
    </w:p>
    <w:p w:rsidR="009366E2" w:rsidRPr="00BD5F42" w:rsidRDefault="009366E2" w:rsidP="009366E2">
      <w:pPr>
        <w:pStyle w:val="ListParagraph"/>
        <w:widowControl/>
        <w:numPr>
          <w:ilvl w:val="0"/>
          <w:numId w:val="10"/>
        </w:numPr>
        <w:ind w:hanging="720"/>
        <w:contextualSpacing/>
        <w:jc w:val="both"/>
        <w:rPr>
          <w:rFonts w:asciiTheme="majorHAnsi" w:hAnsiTheme="majorHAnsi" w:cstheme="minorHAnsi"/>
          <w:b/>
        </w:rPr>
      </w:pPr>
      <w:r w:rsidRPr="00BD5F42">
        <w:rPr>
          <w:rFonts w:asciiTheme="majorHAnsi" w:hAnsiTheme="majorHAnsi" w:cstheme="minorHAnsi"/>
          <w:b/>
        </w:rPr>
        <w:t>Public Comments</w:t>
      </w:r>
    </w:p>
    <w:p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rsidR="009366E2" w:rsidRPr="00BD5F42" w:rsidRDefault="009366E2" w:rsidP="009366E2">
      <w:pPr>
        <w:pStyle w:val="Quick1"/>
        <w:tabs>
          <w:tab w:val="num" w:pos="720"/>
        </w:tabs>
        <w:ind w:left="720" w:hanging="720"/>
        <w:rPr>
          <w:rFonts w:asciiTheme="majorHAnsi" w:hAnsiTheme="majorHAnsi" w:cstheme="minorHAnsi"/>
          <w:sz w:val="22"/>
          <w:szCs w:val="22"/>
        </w:rPr>
      </w:pPr>
    </w:p>
    <w:p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rsidR="009366E2" w:rsidRDefault="009366E2" w:rsidP="009366E2">
      <w:pPr>
        <w:pStyle w:val="Quick1"/>
        <w:ind w:left="0"/>
        <w:rPr>
          <w:rFonts w:asciiTheme="majorHAnsi" w:hAnsiTheme="majorHAnsi" w:cstheme="minorHAnsi"/>
          <w:b/>
          <w:sz w:val="22"/>
          <w:szCs w:val="22"/>
        </w:rPr>
      </w:pPr>
    </w:p>
    <w:p w:rsidR="009366E2" w:rsidRDefault="009366E2" w:rsidP="009366E2">
      <w:pPr>
        <w:pStyle w:val="Quick1"/>
        <w:ind w:left="0"/>
        <w:rPr>
          <w:rFonts w:asciiTheme="majorHAnsi" w:hAnsiTheme="majorHAnsi" w:cstheme="minorHAnsi"/>
          <w:b/>
          <w:sz w:val="22"/>
          <w:szCs w:val="22"/>
        </w:rPr>
      </w:pPr>
      <w:r>
        <w:rPr>
          <w:rFonts w:asciiTheme="majorHAnsi" w:hAnsiTheme="majorHAnsi" w:cstheme="minorHAnsi"/>
          <w:b/>
          <w:sz w:val="22"/>
          <w:szCs w:val="22"/>
        </w:rPr>
        <w:t>8.</w:t>
      </w:r>
      <w:r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rsidR="00AB1623" w:rsidRDefault="00AB1623" w:rsidP="00C933CC">
      <w:pPr>
        <w:pStyle w:val="ListParagraph"/>
        <w:widowControl/>
        <w:ind w:left="1080" w:firstLine="0"/>
        <w:contextualSpacing/>
        <w:jc w:val="both"/>
        <w:rPr>
          <w:rFonts w:asciiTheme="majorHAnsi" w:hAnsiTheme="majorHAnsi" w:cstheme="minorHAnsi"/>
        </w:rPr>
      </w:pPr>
    </w:p>
    <w:p w:rsidR="00432747" w:rsidRDefault="00432747" w:rsidP="004327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State Budget</w:t>
      </w:r>
    </w:p>
    <w:p w:rsidR="00AB1623" w:rsidRDefault="00AB1623" w:rsidP="00C933CC">
      <w:pPr>
        <w:pStyle w:val="ListParagraph"/>
        <w:widowControl/>
        <w:ind w:left="1080" w:firstLine="0"/>
        <w:contextualSpacing/>
        <w:jc w:val="both"/>
        <w:rPr>
          <w:rFonts w:asciiTheme="majorHAnsi" w:hAnsiTheme="majorHAnsi" w:cstheme="minorHAnsi"/>
        </w:rPr>
      </w:pPr>
    </w:p>
    <w:p w:rsidR="00C933CC" w:rsidRDefault="00C933CC" w:rsidP="00C933CC">
      <w:pPr>
        <w:pStyle w:val="Quick1"/>
        <w:ind w:left="0"/>
        <w:rPr>
          <w:rFonts w:asciiTheme="majorHAnsi" w:hAnsiTheme="majorHAnsi" w:cstheme="minorHAnsi"/>
          <w:b/>
          <w:sz w:val="22"/>
          <w:szCs w:val="22"/>
        </w:rPr>
      </w:pPr>
      <w:r>
        <w:rPr>
          <w:rFonts w:asciiTheme="majorHAnsi" w:hAnsiTheme="majorHAnsi" w:cstheme="minorHAnsi"/>
          <w:b/>
          <w:sz w:val="22"/>
          <w:szCs w:val="22"/>
        </w:rPr>
        <w:t>9</w:t>
      </w:r>
      <w:r w:rsidRPr="00710594">
        <w:rPr>
          <w:rFonts w:asciiTheme="majorHAnsi" w:hAnsiTheme="majorHAnsi" w:cstheme="minorHAnsi"/>
          <w:b/>
          <w:sz w:val="22"/>
          <w:szCs w:val="22"/>
        </w:rPr>
        <w:t>.</w:t>
      </w:r>
      <w:r w:rsidRPr="00710594">
        <w:rPr>
          <w:rFonts w:asciiTheme="majorHAnsi" w:hAnsiTheme="majorHAnsi" w:cstheme="minorHAnsi"/>
          <w:b/>
          <w:sz w:val="22"/>
          <w:szCs w:val="22"/>
        </w:rPr>
        <w:tab/>
        <w:t>Board Reports</w:t>
      </w:r>
    </w:p>
    <w:p w:rsidR="00432747" w:rsidRDefault="00432747" w:rsidP="00C933CC">
      <w:pPr>
        <w:pStyle w:val="Quick1"/>
        <w:ind w:left="0"/>
        <w:rPr>
          <w:rFonts w:asciiTheme="majorHAnsi" w:hAnsiTheme="majorHAnsi" w:cstheme="minorHAnsi"/>
          <w:b/>
          <w:sz w:val="22"/>
          <w:szCs w:val="22"/>
        </w:rPr>
      </w:pPr>
    </w:p>
    <w:p w:rsidR="00432747" w:rsidRDefault="00432747" w:rsidP="00432747">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GEF Alumni Event</w:t>
      </w:r>
    </w:p>
    <w:p w:rsidR="00C933CC" w:rsidRDefault="00C933CC" w:rsidP="00C933CC">
      <w:pPr>
        <w:pStyle w:val="Quick1"/>
        <w:ind w:left="1440"/>
        <w:rPr>
          <w:rFonts w:asciiTheme="majorHAnsi" w:hAnsiTheme="majorHAnsi" w:cstheme="minorHAnsi"/>
          <w:b/>
          <w:sz w:val="22"/>
          <w:szCs w:val="22"/>
        </w:rPr>
      </w:pPr>
    </w:p>
    <w:p w:rsidR="00156939" w:rsidRDefault="00C933CC" w:rsidP="00156939">
      <w:pPr>
        <w:pStyle w:val="Quick1"/>
        <w:ind w:left="0"/>
        <w:rPr>
          <w:rFonts w:asciiTheme="majorHAnsi" w:hAnsiTheme="majorHAnsi" w:cstheme="minorHAnsi"/>
          <w:b/>
          <w:sz w:val="22"/>
          <w:szCs w:val="22"/>
        </w:rPr>
      </w:pPr>
      <w:r>
        <w:rPr>
          <w:rFonts w:asciiTheme="majorHAnsi" w:hAnsiTheme="majorHAnsi" w:cstheme="minorHAnsi"/>
          <w:b/>
          <w:sz w:val="22"/>
          <w:szCs w:val="22"/>
        </w:rPr>
        <w:t>10</w:t>
      </w:r>
      <w:r w:rsidR="00156939">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rsidR="00506068" w:rsidRDefault="00506068" w:rsidP="00156939">
      <w:pPr>
        <w:pStyle w:val="Quick1"/>
        <w:ind w:left="0"/>
        <w:rPr>
          <w:rFonts w:asciiTheme="majorHAnsi" w:hAnsiTheme="majorHAnsi" w:cstheme="minorHAnsi"/>
          <w:b/>
          <w:sz w:val="22"/>
          <w:szCs w:val="22"/>
        </w:rPr>
      </w:pPr>
    </w:p>
    <w:p w:rsidR="00EC0174" w:rsidRPr="005D0110" w:rsidRDefault="00C933CC" w:rsidP="00EC0174">
      <w:pPr>
        <w:rPr>
          <w:rFonts w:asciiTheme="majorHAnsi" w:hAnsiTheme="majorHAnsi" w:cstheme="minorHAnsi"/>
          <w:b/>
        </w:rPr>
      </w:pPr>
      <w:r>
        <w:rPr>
          <w:rFonts w:asciiTheme="majorHAnsi" w:hAnsiTheme="majorHAnsi" w:cstheme="minorHAnsi"/>
          <w:b/>
        </w:rPr>
        <w:t>10</w:t>
      </w:r>
      <w:r w:rsidR="00EC0174">
        <w:rPr>
          <w:rFonts w:asciiTheme="majorHAnsi" w:hAnsiTheme="majorHAnsi" w:cstheme="minorHAnsi"/>
          <w:b/>
        </w:rPr>
        <w:t>.01</w:t>
      </w:r>
      <w:r w:rsidR="00EC0174" w:rsidRPr="005D0110">
        <w:rPr>
          <w:rFonts w:asciiTheme="majorHAnsi" w:hAnsiTheme="majorHAnsi" w:cstheme="minorHAnsi"/>
          <w:b/>
        </w:rPr>
        <w:tab/>
        <w:t>L</w:t>
      </w:r>
      <w:r w:rsidR="00EC0174" w:rsidRPr="005D0110">
        <w:rPr>
          <w:rFonts w:asciiTheme="majorHAnsi" w:hAnsiTheme="majorHAnsi" w:cstheme="minorHAnsi"/>
          <w:b/>
          <w:caps/>
        </w:rPr>
        <w:t xml:space="preserve">ACA </w:t>
      </w:r>
      <w:r w:rsidR="00EC0174" w:rsidRPr="005D0110">
        <w:rPr>
          <w:rFonts w:asciiTheme="majorHAnsi" w:hAnsiTheme="majorHAnsi" w:cstheme="minorHAnsi"/>
          <w:b/>
        </w:rPr>
        <w:t>Servi</w:t>
      </w:r>
      <w:r w:rsidR="00EC0174">
        <w:rPr>
          <w:rFonts w:asciiTheme="majorHAnsi" w:hAnsiTheme="majorHAnsi" w:cstheme="minorHAnsi"/>
          <w:b/>
        </w:rPr>
        <w:t>ce Level Agreement for 2019-2020</w:t>
      </w:r>
    </w:p>
    <w:p w:rsidR="00EC0174" w:rsidRPr="005D0110" w:rsidRDefault="00EC0174" w:rsidP="00EC0174">
      <w:pPr>
        <w:rPr>
          <w:rFonts w:asciiTheme="majorHAnsi" w:hAnsiTheme="majorHAnsi" w:cstheme="minorHAnsi"/>
          <w:b/>
        </w:rPr>
      </w:pPr>
    </w:p>
    <w:p w:rsidR="00EC0174" w:rsidRPr="005D0110" w:rsidRDefault="00EC0174" w:rsidP="00EC0174">
      <w:pPr>
        <w:rPr>
          <w:rFonts w:asciiTheme="majorHAnsi" w:hAnsiTheme="majorHAnsi" w:cstheme="minorHAnsi"/>
          <w:i/>
        </w:rPr>
      </w:pP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b/>
        </w:rPr>
        <w:tab/>
      </w:r>
      <w:r w:rsidRPr="005D0110">
        <w:rPr>
          <w:rFonts w:asciiTheme="majorHAnsi" w:hAnsiTheme="majorHAnsi" w:cstheme="minorHAnsi"/>
          <w:i/>
        </w:rPr>
        <w:t>Recommended by Superintendent:</w:t>
      </w:r>
    </w:p>
    <w:p w:rsidR="00EC0174" w:rsidRPr="005D0110" w:rsidRDefault="00EC0174" w:rsidP="00EC0174">
      <w:pPr>
        <w:rPr>
          <w:rFonts w:asciiTheme="majorHAnsi" w:hAnsiTheme="majorHAnsi" w:cstheme="minorHAnsi"/>
          <w:i/>
        </w:rPr>
      </w:pPr>
    </w:p>
    <w:p w:rsidR="00EC0174" w:rsidRDefault="00EC0174" w:rsidP="00EC0174">
      <w:pPr>
        <w:ind w:left="2880" w:hanging="1440"/>
        <w:rPr>
          <w:rFonts w:asciiTheme="majorHAnsi" w:hAnsiTheme="majorHAnsi" w:cstheme="minorHAnsi"/>
        </w:rPr>
      </w:pPr>
      <w:r w:rsidRPr="005D0110">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w:t>
      </w:r>
      <w:r w:rsidRPr="005D0110">
        <w:rPr>
          <w:rFonts w:asciiTheme="majorHAnsi" w:hAnsiTheme="majorHAnsi" w:cstheme="minorHAnsi"/>
        </w:rPr>
        <w:t>the service level agreement between Licking Area Computer Association and Granville Exempted Village School Distric</w:t>
      </w:r>
      <w:r>
        <w:rPr>
          <w:rFonts w:asciiTheme="majorHAnsi" w:hAnsiTheme="majorHAnsi" w:cstheme="minorHAnsi"/>
        </w:rPr>
        <w:t>t for the period of July 1, 2019 to June 30, 2020</w:t>
      </w:r>
      <w:r w:rsidRPr="005D0110">
        <w:rPr>
          <w:rFonts w:asciiTheme="majorHAnsi" w:hAnsiTheme="majorHAnsi" w:cstheme="minorHAnsi"/>
        </w:rPr>
        <w:t xml:space="preserve">.   </w:t>
      </w:r>
    </w:p>
    <w:p w:rsidR="00EC0174" w:rsidRPr="005D0110" w:rsidRDefault="00EC0174" w:rsidP="00EC0174">
      <w:pPr>
        <w:ind w:left="2880" w:hanging="1440"/>
        <w:rPr>
          <w:rFonts w:asciiTheme="majorHAnsi" w:hAnsiTheme="majorHAnsi" w:cstheme="minorHAnsi"/>
        </w:rPr>
      </w:pPr>
    </w:p>
    <w:p w:rsidR="00EC0174" w:rsidRDefault="00EC0174" w:rsidP="00EC0174">
      <w:pPr>
        <w:ind w:firstLine="720"/>
        <w:rPr>
          <w:rFonts w:asciiTheme="majorHAnsi" w:hAnsiTheme="majorHAnsi" w:cstheme="minorHAnsi"/>
        </w:rPr>
      </w:pPr>
      <w:r>
        <w:rPr>
          <w:rFonts w:asciiTheme="majorHAnsi" w:hAnsiTheme="majorHAnsi" w:cstheme="minorHAnsi"/>
        </w:rPr>
        <w:t>Mr. Ginise</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Mr. Miller</w:t>
      </w:r>
      <w:r w:rsidRPr="00710594">
        <w:rPr>
          <w:rFonts w:asciiTheme="majorHAnsi" w:hAnsiTheme="majorHAnsi" w:cstheme="minorHAnsi"/>
        </w:rPr>
        <w:t>______</w:t>
      </w:r>
      <w:r w:rsidRPr="00710594">
        <w:rPr>
          <w:rFonts w:asciiTheme="majorHAnsi" w:hAnsiTheme="majorHAnsi" w:cstheme="minorHAnsi"/>
          <w:u w:val="single"/>
        </w:rPr>
        <w:t xml:space="preserve"> </w:t>
      </w:r>
      <w:r>
        <w:rPr>
          <w:rFonts w:asciiTheme="majorHAnsi" w:hAnsiTheme="majorHAnsi" w:cstheme="minorHAnsi"/>
        </w:rPr>
        <w:t>Dr. Cornman</w:t>
      </w:r>
      <w:r w:rsidRPr="00710594">
        <w:rPr>
          <w:rFonts w:asciiTheme="majorHAnsi" w:hAnsiTheme="majorHAnsi" w:cstheme="minorHAnsi"/>
        </w:rPr>
        <w:t xml:space="preserve"> __</w:t>
      </w:r>
      <w:r>
        <w:rPr>
          <w:rFonts w:asciiTheme="majorHAnsi" w:hAnsiTheme="majorHAnsi" w:cstheme="minorHAnsi"/>
        </w:rPr>
        <w:t>_____Ms. Deeds______ Mr. Wolf ______</w:t>
      </w:r>
    </w:p>
    <w:p w:rsidR="00DE6ED6" w:rsidRDefault="00DE6ED6" w:rsidP="00EC0174">
      <w:pPr>
        <w:ind w:firstLine="720"/>
        <w:rPr>
          <w:rFonts w:asciiTheme="majorHAnsi" w:hAnsiTheme="majorHAnsi" w:cstheme="minorHAnsi"/>
        </w:rPr>
      </w:pPr>
    </w:p>
    <w:p w:rsidR="00DE6ED6" w:rsidRDefault="00C933CC" w:rsidP="00DE6ED6">
      <w:pPr>
        <w:jc w:val="both"/>
        <w:rPr>
          <w:rFonts w:asciiTheme="majorHAnsi" w:hAnsiTheme="majorHAnsi" w:cstheme="minorHAnsi"/>
          <w:b/>
          <w:color w:val="000000" w:themeColor="text1"/>
        </w:rPr>
      </w:pPr>
      <w:r>
        <w:rPr>
          <w:rFonts w:asciiTheme="majorHAnsi" w:hAnsiTheme="majorHAnsi" w:cstheme="minorHAnsi"/>
          <w:b/>
        </w:rPr>
        <w:t>10</w:t>
      </w:r>
      <w:r w:rsidR="00DE6ED6">
        <w:rPr>
          <w:rFonts w:asciiTheme="majorHAnsi" w:hAnsiTheme="majorHAnsi" w:cstheme="minorHAnsi"/>
          <w:b/>
        </w:rPr>
        <w:t xml:space="preserve">.02   Granville Board Policy Updates  </w:t>
      </w:r>
      <w:r w:rsidR="00DE6ED6">
        <w:rPr>
          <w:rFonts w:asciiTheme="majorHAnsi" w:hAnsiTheme="majorHAnsi" w:cstheme="minorHAnsi"/>
          <w:b/>
          <w:color w:val="000000" w:themeColor="text1"/>
        </w:rPr>
        <w:t xml:space="preserve"> </w:t>
      </w:r>
    </w:p>
    <w:p w:rsidR="00DE6ED6" w:rsidRDefault="00DE6ED6" w:rsidP="00DE6ED6">
      <w:pPr>
        <w:rPr>
          <w:rFonts w:asciiTheme="majorHAnsi" w:hAnsiTheme="majorHAnsi" w:cstheme="minorHAnsi"/>
          <w:color w:val="000000" w:themeColor="text1"/>
        </w:rPr>
      </w:pPr>
    </w:p>
    <w:p w:rsidR="00DE6ED6" w:rsidRDefault="00DE6ED6" w:rsidP="00DE6ED6">
      <w:pPr>
        <w:tabs>
          <w:tab w:val="left" w:pos="2880"/>
        </w:tabs>
        <w:rPr>
          <w:rFonts w:asciiTheme="majorHAnsi" w:hAnsiTheme="majorHAnsi" w:cstheme="minorHAnsi"/>
          <w:i/>
          <w:color w:val="000000" w:themeColor="text1"/>
        </w:rPr>
      </w:pPr>
      <w:r>
        <w:rPr>
          <w:rFonts w:asciiTheme="majorHAnsi" w:hAnsiTheme="majorHAnsi" w:cstheme="minorHAnsi"/>
          <w:color w:val="000000" w:themeColor="text1"/>
        </w:rPr>
        <w:tab/>
      </w:r>
      <w:r>
        <w:rPr>
          <w:rFonts w:asciiTheme="majorHAnsi" w:hAnsiTheme="majorHAnsi" w:cstheme="minorHAnsi"/>
          <w:i/>
          <w:color w:val="000000" w:themeColor="text1"/>
        </w:rPr>
        <w:t>Recommended by Superintendent:</w:t>
      </w:r>
    </w:p>
    <w:p w:rsidR="00DE6ED6" w:rsidRDefault="00DE6ED6" w:rsidP="00DE6ED6">
      <w:pPr>
        <w:ind w:left="2880" w:hanging="2880"/>
        <w:rPr>
          <w:rFonts w:asciiTheme="majorHAnsi" w:hAnsiTheme="majorHAnsi" w:cstheme="minorHAnsi"/>
          <w:color w:val="000000" w:themeColor="text1"/>
        </w:rPr>
      </w:pPr>
      <w:r>
        <w:rPr>
          <w:rFonts w:asciiTheme="majorHAnsi" w:hAnsiTheme="majorHAnsi" w:cstheme="minorHAnsi"/>
          <w:color w:val="000000" w:themeColor="text1"/>
        </w:rPr>
        <w:t xml:space="preserve">                                                          </w:t>
      </w:r>
    </w:p>
    <w:p w:rsidR="00DE6ED6" w:rsidRDefault="00DE6ED6" w:rsidP="00DE6ED6">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Approval of the following Granville Board Policy Changes effective July 22, 2019:</w:t>
      </w:r>
    </w:p>
    <w:p w:rsidR="00DE6ED6" w:rsidRDefault="00DE6ED6" w:rsidP="00DE6ED6">
      <w:pPr>
        <w:tabs>
          <w:tab w:val="left" w:pos="1440"/>
        </w:tabs>
        <w:ind w:left="2880" w:hanging="2880"/>
        <w:rPr>
          <w:rFonts w:asciiTheme="majorHAnsi" w:hAnsiTheme="majorHAnsi" w:cstheme="minorHAnsi"/>
          <w:color w:val="000000" w:themeColor="text1"/>
        </w:rPr>
      </w:pPr>
    </w:p>
    <w:p w:rsidR="00EC0174" w:rsidRDefault="00DE6ED6" w:rsidP="00DE6ED6">
      <w:pPr>
        <w:pStyle w:val="ListParagraph"/>
        <w:widowControl/>
        <w:numPr>
          <w:ilvl w:val="0"/>
          <w:numId w:val="28"/>
        </w:numPr>
        <w:ind w:left="3510"/>
        <w:contextualSpacing/>
        <w:rPr>
          <w:rFonts w:asciiTheme="majorHAnsi" w:hAnsiTheme="majorHAnsi" w:cstheme="minorHAnsi"/>
        </w:rPr>
      </w:pPr>
      <w:r>
        <w:rPr>
          <w:rFonts w:asciiTheme="majorHAnsi" w:hAnsiTheme="majorHAnsi" w:cstheme="minorHAnsi"/>
        </w:rPr>
        <w:t>BJA, Liaison with School Boards Associations</w:t>
      </w:r>
    </w:p>
    <w:p w:rsidR="00DE6ED6" w:rsidRDefault="00DE6ED6" w:rsidP="00DE6ED6">
      <w:pPr>
        <w:pStyle w:val="ListParagraph"/>
        <w:widowControl/>
        <w:numPr>
          <w:ilvl w:val="0"/>
          <w:numId w:val="28"/>
        </w:numPr>
        <w:ind w:left="3510"/>
        <w:contextualSpacing/>
        <w:rPr>
          <w:rFonts w:asciiTheme="majorHAnsi" w:hAnsiTheme="majorHAnsi" w:cstheme="minorHAnsi"/>
        </w:rPr>
      </w:pPr>
      <w:r>
        <w:rPr>
          <w:rFonts w:asciiTheme="majorHAnsi" w:hAnsiTheme="majorHAnsi" w:cstheme="minorHAnsi"/>
        </w:rPr>
        <w:t>EHB, Use of Electronic Signatures</w:t>
      </w:r>
    </w:p>
    <w:p w:rsidR="00132403" w:rsidRDefault="00132403" w:rsidP="00132403">
      <w:pPr>
        <w:pStyle w:val="ListParagraph"/>
        <w:widowControl/>
        <w:ind w:left="3510" w:firstLine="0"/>
        <w:contextualSpacing/>
        <w:rPr>
          <w:rFonts w:asciiTheme="majorHAnsi" w:hAnsiTheme="majorHAnsi" w:cstheme="minorHAnsi"/>
        </w:rPr>
      </w:pPr>
    </w:p>
    <w:p w:rsidR="00DE6ED6" w:rsidRDefault="00DE6ED6" w:rsidP="00DE6ED6">
      <w:pPr>
        <w:ind w:firstLine="720"/>
        <w:rPr>
          <w:rFonts w:asciiTheme="majorHAnsi" w:hAnsiTheme="majorHAnsi" w:cstheme="minorHAnsi"/>
        </w:rPr>
      </w:pPr>
      <w:r w:rsidRPr="00DE6ED6">
        <w:rPr>
          <w:rFonts w:asciiTheme="majorHAnsi" w:hAnsiTheme="majorHAnsi" w:cstheme="minorHAnsi"/>
        </w:rPr>
        <w:t>Mr. Ginise______</w:t>
      </w:r>
      <w:r w:rsidRPr="00DE6ED6">
        <w:rPr>
          <w:rFonts w:asciiTheme="majorHAnsi" w:hAnsiTheme="majorHAnsi" w:cstheme="minorHAnsi"/>
          <w:u w:val="single"/>
        </w:rPr>
        <w:t xml:space="preserve"> </w:t>
      </w:r>
      <w:r w:rsidRPr="00DE6ED6">
        <w:rPr>
          <w:rFonts w:asciiTheme="majorHAnsi" w:hAnsiTheme="majorHAnsi" w:cstheme="minorHAnsi"/>
        </w:rPr>
        <w:t>Mr. Miller______</w:t>
      </w:r>
      <w:r w:rsidRPr="00DE6ED6">
        <w:rPr>
          <w:rFonts w:asciiTheme="majorHAnsi" w:hAnsiTheme="majorHAnsi" w:cstheme="minorHAnsi"/>
          <w:u w:val="single"/>
        </w:rPr>
        <w:t xml:space="preserve"> </w:t>
      </w:r>
      <w:r w:rsidRPr="00DE6ED6">
        <w:rPr>
          <w:rFonts w:asciiTheme="majorHAnsi" w:hAnsiTheme="majorHAnsi" w:cstheme="minorHAnsi"/>
        </w:rPr>
        <w:t>Dr. Cornman _______Ms. Deeds______ Mr. Wolf ______</w:t>
      </w:r>
    </w:p>
    <w:p w:rsidR="0011096C" w:rsidRDefault="0011096C" w:rsidP="00DE6ED6">
      <w:pPr>
        <w:ind w:firstLine="720"/>
        <w:rPr>
          <w:rFonts w:asciiTheme="majorHAnsi" w:hAnsiTheme="majorHAnsi" w:cstheme="minorHAnsi"/>
        </w:rPr>
      </w:pPr>
    </w:p>
    <w:p w:rsidR="0011096C" w:rsidRDefault="0011096C" w:rsidP="0011096C">
      <w:pPr>
        <w:jc w:val="both"/>
        <w:rPr>
          <w:rFonts w:asciiTheme="majorHAnsi" w:hAnsiTheme="majorHAnsi" w:cstheme="minorHAnsi"/>
          <w:b/>
          <w:color w:val="000000" w:themeColor="text1"/>
        </w:rPr>
      </w:pPr>
      <w:r>
        <w:rPr>
          <w:rFonts w:asciiTheme="majorHAnsi" w:hAnsiTheme="majorHAnsi" w:cstheme="minorHAnsi"/>
          <w:b/>
        </w:rPr>
        <w:t xml:space="preserve">10.03 </w:t>
      </w:r>
      <w:r>
        <w:rPr>
          <w:rFonts w:asciiTheme="majorHAnsi" w:hAnsiTheme="majorHAnsi" w:cstheme="minorHAnsi"/>
          <w:b/>
        </w:rPr>
        <w:tab/>
        <w:t>Approval of School Aged Child Care (SACC) Contract</w:t>
      </w:r>
    </w:p>
    <w:p w:rsidR="0011096C" w:rsidRDefault="0011096C" w:rsidP="0011096C">
      <w:pPr>
        <w:jc w:val="both"/>
        <w:rPr>
          <w:rFonts w:asciiTheme="majorHAnsi" w:hAnsiTheme="majorHAnsi" w:cstheme="minorHAnsi"/>
          <w:color w:val="000000" w:themeColor="text1"/>
        </w:rPr>
      </w:pPr>
      <w:r>
        <w:rPr>
          <w:rFonts w:asciiTheme="majorHAnsi" w:hAnsiTheme="majorHAnsi" w:cstheme="minorHAnsi"/>
          <w:b/>
          <w:color w:val="000000" w:themeColor="text1"/>
        </w:rPr>
        <w:tab/>
      </w:r>
      <w:r>
        <w:rPr>
          <w:rFonts w:asciiTheme="majorHAnsi" w:hAnsiTheme="majorHAnsi" w:cstheme="minorHAnsi"/>
          <w:b/>
          <w:color w:val="000000" w:themeColor="text1"/>
        </w:rPr>
        <w:tab/>
      </w:r>
      <w:r>
        <w:rPr>
          <w:rFonts w:asciiTheme="majorHAnsi" w:hAnsiTheme="majorHAnsi" w:cstheme="minorHAnsi"/>
          <w:b/>
          <w:color w:val="000000" w:themeColor="text1"/>
        </w:rPr>
        <w:tab/>
      </w:r>
      <w:r>
        <w:rPr>
          <w:rFonts w:asciiTheme="majorHAnsi" w:hAnsiTheme="majorHAnsi" w:cstheme="minorHAnsi"/>
          <w:b/>
          <w:color w:val="000000" w:themeColor="text1"/>
        </w:rPr>
        <w:tab/>
      </w:r>
    </w:p>
    <w:p w:rsidR="0011096C" w:rsidRDefault="0011096C" w:rsidP="0011096C">
      <w:pPr>
        <w:pStyle w:val="ListParagraph"/>
        <w:ind w:left="2880"/>
        <w:jc w:val="both"/>
        <w:rPr>
          <w:rFonts w:asciiTheme="majorHAnsi" w:hAnsiTheme="majorHAnsi" w:cstheme="minorHAnsi"/>
          <w:color w:val="000000" w:themeColor="text1"/>
        </w:rPr>
      </w:pPr>
      <w:r>
        <w:rPr>
          <w:rFonts w:asciiTheme="majorHAnsi" w:hAnsiTheme="majorHAnsi" w:cstheme="minorHAnsi"/>
          <w:i/>
        </w:rPr>
        <w:tab/>
        <w:t>Superintendent recommends employment of the following contract pending verification of all licensure requirements and BCII/FBI criminal records check.</w:t>
      </w:r>
      <w:r>
        <w:rPr>
          <w:rFonts w:asciiTheme="majorHAnsi" w:hAnsiTheme="majorHAnsi" w:cstheme="minorHAnsi"/>
          <w:b/>
        </w:rPr>
        <w:tab/>
      </w:r>
      <w:r>
        <w:rPr>
          <w:rFonts w:asciiTheme="majorHAnsi" w:hAnsiTheme="majorHAnsi" w:cstheme="minorHAnsi"/>
          <w:color w:val="000000" w:themeColor="text1"/>
        </w:rPr>
        <w:t xml:space="preserve">                                                          </w:t>
      </w:r>
    </w:p>
    <w:p w:rsidR="0011096C" w:rsidRDefault="0011096C" w:rsidP="0011096C">
      <w:pPr>
        <w:tabs>
          <w:tab w:val="left" w:pos="1440"/>
        </w:tabs>
        <w:ind w:left="2880" w:hanging="2880"/>
        <w:rPr>
          <w:rFonts w:asciiTheme="majorHAnsi" w:hAnsiTheme="majorHAnsi" w:cstheme="minorHAnsi"/>
          <w:color w:val="000000" w:themeColor="text1"/>
        </w:rPr>
      </w:pPr>
      <w:r>
        <w:rPr>
          <w:rFonts w:asciiTheme="majorHAnsi" w:hAnsiTheme="majorHAnsi" w:cstheme="minorHAnsi"/>
          <w:bCs/>
          <w:color w:val="000000" w:themeColor="text1"/>
        </w:rPr>
        <w:t xml:space="preserve">                          </w:t>
      </w:r>
      <w:r>
        <w:rPr>
          <w:rFonts w:asciiTheme="majorHAnsi" w:hAnsiTheme="majorHAnsi" w:cstheme="minorHAnsi"/>
          <w:bCs/>
          <w:color w:val="000000" w:themeColor="text1"/>
        </w:rPr>
        <w:tab/>
        <w:t xml:space="preserve"> </w:t>
      </w:r>
      <w:r>
        <w:rPr>
          <w:rFonts w:asciiTheme="majorHAnsi" w:hAnsiTheme="majorHAnsi" w:cstheme="minorHAnsi"/>
          <w:color w:val="000000" w:themeColor="text1"/>
          <w:u w:val="single"/>
        </w:rPr>
        <w:t>Motion</w:t>
      </w:r>
      <w:r>
        <w:rPr>
          <w:rFonts w:asciiTheme="majorHAnsi" w:hAnsiTheme="majorHAnsi" w:cstheme="minorHAnsi"/>
          <w:color w:val="000000" w:themeColor="text1"/>
        </w:rPr>
        <w:t>:</w:t>
      </w:r>
      <w:r>
        <w:rPr>
          <w:rFonts w:asciiTheme="majorHAnsi" w:hAnsiTheme="majorHAnsi" w:cstheme="minorHAnsi"/>
          <w:color w:val="000000" w:themeColor="text1"/>
        </w:rPr>
        <w:tab/>
        <w:t xml:space="preserve">Approval of the contract for the School Age Child Care (SACC) Program, through the Love and Learning Child Care Center, effective the 2019-2020 school year, at the rate of $546.21 per month at the Elementary School and a rate of $272.58 per month at the Intermediate School. </w:t>
      </w:r>
    </w:p>
    <w:p w:rsidR="0011096C" w:rsidRDefault="0011096C" w:rsidP="0011096C">
      <w:pPr>
        <w:tabs>
          <w:tab w:val="left" w:pos="1440"/>
        </w:tabs>
        <w:ind w:left="2880" w:hanging="2880"/>
        <w:rPr>
          <w:rFonts w:asciiTheme="majorHAnsi" w:hAnsiTheme="majorHAnsi" w:cstheme="minorHAnsi"/>
          <w:color w:val="000000" w:themeColor="text1"/>
        </w:rPr>
      </w:pPr>
    </w:p>
    <w:p w:rsidR="0011096C" w:rsidRDefault="0011096C" w:rsidP="0011096C">
      <w:pPr>
        <w:ind w:firstLine="720"/>
        <w:rPr>
          <w:rFonts w:asciiTheme="majorHAnsi" w:hAnsiTheme="majorHAnsi" w:cstheme="minorHAnsi"/>
        </w:rPr>
      </w:pPr>
      <w:r>
        <w:rPr>
          <w:rFonts w:asciiTheme="majorHAnsi" w:hAnsiTheme="majorHAnsi" w:cstheme="minorHAnsi"/>
          <w:color w:val="000000" w:themeColor="text1"/>
        </w:rPr>
        <w:t xml:space="preserve"> </w:t>
      </w:r>
      <w:r>
        <w:rPr>
          <w:rFonts w:asciiTheme="majorHAnsi" w:hAnsiTheme="majorHAnsi" w:cstheme="minorHAnsi"/>
        </w:rPr>
        <w:t>Mr. Ginise______</w:t>
      </w:r>
      <w:r>
        <w:rPr>
          <w:rFonts w:asciiTheme="majorHAnsi" w:hAnsiTheme="majorHAnsi" w:cstheme="minorHAnsi"/>
          <w:u w:val="single"/>
        </w:rPr>
        <w:t xml:space="preserve"> </w:t>
      </w:r>
      <w:r>
        <w:rPr>
          <w:rFonts w:asciiTheme="majorHAnsi" w:hAnsiTheme="majorHAnsi" w:cstheme="minorHAnsi"/>
        </w:rPr>
        <w:t>Mr. Miller______</w:t>
      </w:r>
      <w:r>
        <w:rPr>
          <w:rFonts w:asciiTheme="majorHAnsi" w:hAnsiTheme="majorHAnsi" w:cstheme="minorHAnsi"/>
          <w:u w:val="single"/>
        </w:rPr>
        <w:t xml:space="preserve"> </w:t>
      </w:r>
      <w:r>
        <w:rPr>
          <w:rFonts w:asciiTheme="majorHAnsi" w:hAnsiTheme="majorHAnsi" w:cstheme="minorHAnsi"/>
        </w:rPr>
        <w:t>Dr. Cornman _______Ms. Deeds______ Mr. Wolf ______</w:t>
      </w:r>
    </w:p>
    <w:p w:rsidR="009366E2" w:rsidRDefault="009366E2" w:rsidP="00B573E1">
      <w:pPr>
        <w:pStyle w:val="Quick1"/>
        <w:tabs>
          <w:tab w:val="num" w:pos="720"/>
        </w:tabs>
        <w:ind w:left="720" w:hanging="72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p>
    <w:p w:rsidR="009366E2" w:rsidRPr="00BD5F42" w:rsidRDefault="00C933CC" w:rsidP="009366E2">
      <w:pPr>
        <w:ind w:left="720" w:hanging="72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rsidR="009366E2" w:rsidRPr="00BD5F42" w:rsidRDefault="009366E2" w:rsidP="009366E2">
      <w:pPr>
        <w:rPr>
          <w:rFonts w:asciiTheme="majorHAnsi" w:hAnsiTheme="majorHAnsi" w:cstheme="minorHAnsi"/>
          <w:b/>
        </w:rPr>
      </w:pPr>
    </w:p>
    <w:p w:rsidR="009366E2" w:rsidRPr="00BD5F42" w:rsidRDefault="00C933CC"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11</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rsidR="009366E2" w:rsidRPr="00BD5F42" w:rsidRDefault="009366E2" w:rsidP="009366E2">
      <w:pPr>
        <w:tabs>
          <w:tab w:val="left" w:pos="720"/>
          <w:tab w:val="left" w:pos="1440"/>
        </w:tabs>
        <w:ind w:left="1440" w:hanging="1440"/>
        <w:rPr>
          <w:rFonts w:asciiTheme="majorHAnsi" w:hAnsiTheme="majorHAnsi" w:cstheme="minorHAnsi"/>
          <w:b/>
        </w:rPr>
      </w:pPr>
    </w:p>
    <w:p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rsidR="009366E2" w:rsidRPr="00BD5F42" w:rsidRDefault="009366E2" w:rsidP="009366E2">
      <w:pPr>
        <w:rPr>
          <w:rFonts w:asciiTheme="majorHAnsi" w:hAnsiTheme="majorHAnsi" w:cstheme="minorHAnsi"/>
        </w:rPr>
      </w:pPr>
    </w:p>
    <w:p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rsidR="009366E2" w:rsidRPr="00BD5F42" w:rsidRDefault="009366E2" w:rsidP="009366E2">
      <w:pPr>
        <w:tabs>
          <w:tab w:val="left" w:pos="2160"/>
        </w:tabs>
        <w:jc w:val="both"/>
        <w:rPr>
          <w:rFonts w:asciiTheme="majorHAnsi" w:hAnsiTheme="majorHAnsi" w:cstheme="minorHAnsi"/>
        </w:rPr>
      </w:pPr>
    </w:p>
    <w:p w:rsidR="009366E2" w:rsidRPr="00C933CC" w:rsidRDefault="009366E2" w:rsidP="00F30B59">
      <w:pPr>
        <w:tabs>
          <w:tab w:val="left" w:pos="2160"/>
        </w:tabs>
        <w:ind w:left="2160"/>
        <w:jc w:val="both"/>
        <w:rPr>
          <w:rFonts w:asciiTheme="majorHAnsi" w:hAnsiTheme="majorHAnsi" w:cstheme="minorHAnsi"/>
          <w:b/>
          <w:color w:val="FF0000"/>
        </w:rPr>
      </w:pPr>
      <w:r w:rsidRPr="00BD5F42">
        <w:rPr>
          <w:rFonts w:asciiTheme="majorHAnsi" w:hAnsiTheme="majorHAnsi" w:cstheme="minorHAnsi"/>
        </w:rPr>
        <w:t xml:space="preserve">Adopt the minutes of the </w:t>
      </w:r>
      <w:r w:rsidR="00C933CC" w:rsidRPr="00BD5F42">
        <w:rPr>
          <w:rFonts w:asciiTheme="majorHAnsi" w:hAnsiTheme="majorHAnsi" w:cstheme="minorHAnsi"/>
        </w:rPr>
        <w:t xml:space="preserve">Regular </w:t>
      </w:r>
      <w:r w:rsidR="00B573E1">
        <w:rPr>
          <w:rFonts w:asciiTheme="majorHAnsi" w:hAnsiTheme="majorHAnsi" w:cstheme="minorHAnsi"/>
        </w:rPr>
        <w:t xml:space="preserve">Meeting of the Board of Education held on Monday, June 17, 2019 </w:t>
      </w:r>
      <w:r w:rsidR="00C933CC">
        <w:rPr>
          <w:rFonts w:asciiTheme="majorHAnsi" w:hAnsiTheme="majorHAnsi" w:cstheme="minorHAnsi"/>
        </w:rPr>
        <w:t xml:space="preserve">and Special </w:t>
      </w:r>
      <w:r w:rsidRPr="00BD5F42">
        <w:rPr>
          <w:rFonts w:asciiTheme="majorHAnsi" w:hAnsiTheme="majorHAnsi" w:cstheme="minorHAnsi"/>
        </w:rPr>
        <w:t>Meeting</w:t>
      </w:r>
      <w:r w:rsidR="00C933CC">
        <w:rPr>
          <w:rFonts w:asciiTheme="majorHAnsi" w:hAnsiTheme="majorHAnsi" w:cstheme="minorHAnsi"/>
        </w:rPr>
        <w:t>s</w:t>
      </w:r>
      <w:r w:rsidR="00B573E1">
        <w:rPr>
          <w:rFonts w:asciiTheme="majorHAnsi" w:hAnsiTheme="majorHAnsi" w:cstheme="minorHAnsi"/>
        </w:rPr>
        <w:t xml:space="preserve"> </w:t>
      </w:r>
      <w:r w:rsidRPr="00BD5F42">
        <w:rPr>
          <w:rFonts w:asciiTheme="majorHAnsi" w:hAnsiTheme="majorHAnsi" w:cstheme="minorHAnsi"/>
        </w:rPr>
        <w:t>of the Board of Educ</w:t>
      </w:r>
      <w:r w:rsidR="00FA7DDE">
        <w:rPr>
          <w:rFonts w:asciiTheme="majorHAnsi" w:hAnsiTheme="majorHAnsi" w:cstheme="minorHAnsi"/>
        </w:rPr>
        <w:t>a</w:t>
      </w:r>
      <w:r w:rsidR="00B573E1">
        <w:rPr>
          <w:rFonts w:asciiTheme="majorHAnsi" w:hAnsiTheme="majorHAnsi" w:cstheme="minorHAnsi"/>
        </w:rPr>
        <w:t>tion held on</w:t>
      </w:r>
      <w:r w:rsidR="00C933CC">
        <w:rPr>
          <w:rFonts w:asciiTheme="majorHAnsi" w:hAnsiTheme="majorHAnsi" w:cstheme="minorHAnsi"/>
        </w:rPr>
        <w:t xml:space="preserve"> Wednesday, June 26, 2019</w:t>
      </w:r>
      <w:r w:rsidR="00B573E1">
        <w:rPr>
          <w:rFonts w:asciiTheme="majorHAnsi" w:hAnsiTheme="majorHAnsi" w:cstheme="minorHAnsi"/>
        </w:rPr>
        <w:t>.</w:t>
      </w:r>
      <w:r w:rsidR="00C933CC">
        <w:rPr>
          <w:rFonts w:asciiTheme="majorHAnsi" w:hAnsiTheme="majorHAnsi" w:cstheme="minorHAnsi"/>
        </w:rPr>
        <w:t xml:space="preserve"> </w:t>
      </w:r>
      <w:r w:rsidRPr="00C933CC">
        <w:rPr>
          <w:rFonts w:asciiTheme="majorHAnsi" w:hAnsiTheme="majorHAnsi" w:cstheme="minorHAnsi"/>
          <w:color w:val="FF0000"/>
        </w:rPr>
        <w:t>(</w:t>
      </w:r>
      <w:r w:rsidRPr="00C933CC">
        <w:rPr>
          <w:rFonts w:asciiTheme="majorHAnsi" w:hAnsiTheme="majorHAnsi" w:cstheme="minorHAnsi"/>
          <w:b/>
          <w:color w:val="FF0000"/>
        </w:rPr>
        <w:t>Attachment</w:t>
      </w:r>
      <w:r w:rsidR="00C933CC" w:rsidRPr="00C933CC">
        <w:rPr>
          <w:rFonts w:asciiTheme="majorHAnsi" w:hAnsiTheme="majorHAnsi" w:cstheme="minorHAnsi"/>
          <w:b/>
          <w:color w:val="FF0000"/>
        </w:rPr>
        <w:t>s</w:t>
      </w:r>
      <w:r w:rsidRPr="00C933CC">
        <w:rPr>
          <w:rFonts w:asciiTheme="majorHAnsi" w:hAnsiTheme="majorHAnsi" w:cstheme="minorHAnsi"/>
          <w:b/>
          <w:color w:val="FF0000"/>
        </w:rPr>
        <w:t>)</w:t>
      </w:r>
    </w:p>
    <w:p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rsidR="00D05D9A" w:rsidRDefault="00D05D9A" w:rsidP="00EF000E">
      <w:pPr>
        <w:pStyle w:val="ListParagraph"/>
        <w:spacing w:line="276" w:lineRule="auto"/>
        <w:ind w:left="2880" w:firstLine="0"/>
        <w:rPr>
          <w:rFonts w:asciiTheme="majorHAnsi" w:hAnsiTheme="majorHAnsi" w:cstheme="minorHAnsi"/>
          <w:snapToGrid w:val="0"/>
        </w:rPr>
      </w:pPr>
    </w:p>
    <w:p w:rsidR="00EF000E" w:rsidRDefault="00EF000E" w:rsidP="00EF000E">
      <w:pPr>
        <w:pStyle w:val="ListParagraph"/>
        <w:widowControl/>
        <w:numPr>
          <w:ilvl w:val="0"/>
          <w:numId w:val="17"/>
        </w:numPr>
        <w:contextualSpacing/>
        <w:rPr>
          <w:rFonts w:asciiTheme="majorHAnsi" w:eastAsia="Times New Roman" w:hAnsiTheme="majorHAnsi" w:cstheme="minorHAnsi"/>
          <w:b/>
        </w:rPr>
      </w:pPr>
      <w:r>
        <w:rPr>
          <w:rFonts w:asciiTheme="majorHAnsi" w:hAnsiTheme="majorHAnsi" w:cstheme="minorHAnsi"/>
        </w:rPr>
        <w:t xml:space="preserve">A grant of $6,000.00 from High Schools That Work (HSTW) to Granville Middle School for the purpose of on-going training and coaching GMS faculty for Project Based Learning. </w:t>
      </w:r>
    </w:p>
    <w:p w:rsidR="005047AA" w:rsidRPr="00F03F7A" w:rsidRDefault="009B0372" w:rsidP="00F03F7A">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a park bench to GIS valued at $150.00, crafted by Mrs. Rogers Fourth Grade Class and Mr. Wenning’s high school students, from Dave and Joan Wall.  </w:t>
      </w:r>
    </w:p>
    <w:p w:rsidR="00A64DEE" w:rsidRDefault="005E09ED" w:rsidP="00F30B59">
      <w:pPr>
        <w:spacing w:line="276" w:lineRule="auto"/>
        <w:ind w:left="720" w:firstLine="720"/>
        <w:rPr>
          <w:rFonts w:asciiTheme="majorHAnsi" w:hAnsiTheme="majorHAnsi" w:cstheme="minorHAnsi"/>
          <w:snapToGrid w:val="0"/>
        </w:rPr>
      </w:pPr>
      <w:bookmarkStart w:id="0" w:name="_GoBack"/>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bookmarkEnd w:id="0"/>
    <w:p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4A7E6C">
        <w:rPr>
          <w:rFonts w:asciiTheme="majorHAnsi" w:hAnsiTheme="majorHAnsi" w:cstheme="minorHAnsi"/>
          <w:b/>
        </w:rPr>
        <w:t>ntal Contracts for the 2019-2020</w:t>
      </w:r>
      <w:r>
        <w:rPr>
          <w:rFonts w:asciiTheme="majorHAnsi" w:hAnsiTheme="majorHAnsi" w:cstheme="minorHAnsi"/>
          <w:b/>
        </w:rPr>
        <w:t xml:space="preserve"> School Year</w:t>
      </w:r>
    </w:p>
    <w:p w:rsidR="00A64DEE" w:rsidRPr="00710594" w:rsidRDefault="00A64DEE" w:rsidP="00A64DEE">
      <w:pPr>
        <w:tabs>
          <w:tab w:val="left" w:pos="2160"/>
          <w:tab w:val="left" w:pos="2520"/>
        </w:tabs>
        <w:ind w:left="2160"/>
        <w:rPr>
          <w:rFonts w:asciiTheme="majorHAnsi" w:hAnsiTheme="majorHAnsi" w:cstheme="minorHAnsi"/>
          <w:b/>
        </w:rPr>
      </w:pPr>
    </w:p>
    <w:p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rsidR="00565886" w:rsidRDefault="00565886" w:rsidP="00B41C30">
      <w:pPr>
        <w:pStyle w:val="ListParagraph"/>
        <w:ind w:left="2879" w:firstLine="0"/>
        <w:jc w:val="both"/>
        <w:rPr>
          <w:rFonts w:asciiTheme="majorHAnsi" w:hAnsiTheme="majorHAnsi" w:cstheme="minorHAnsi"/>
          <w:i/>
        </w:rPr>
      </w:pPr>
    </w:p>
    <w:p w:rsidR="00565886" w:rsidRPr="000C0BA1" w:rsidRDefault="00A64DEE" w:rsidP="00565886">
      <w:pPr>
        <w:tabs>
          <w:tab w:val="left" w:pos="2520"/>
        </w:tabs>
        <w:ind w:left="2520" w:hanging="360"/>
        <w:rPr>
          <w:rFonts w:asciiTheme="majorHAnsi" w:hAnsiTheme="majorHAnsi" w:cstheme="minorHAnsi"/>
        </w:rPr>
      </w:pPr>
      <w:r>
        <w:rPr>
          <w:rFonts w:asciiTheme="majorHAnsi" w:hAnsiTheme="majorHAnsi" w:cstheme="minorHAnsi"/>
          <w:b/>
        </w:rPr>
        <w:tab/>
      </w:r>
      <w:r>
        <w:rPr>
          <w:rFonts w:asciiTheme="majorHAnsi" w:hAnsiTheme="majorHAnsi" w:cstheme="minorHAnsi"/>
          <w:b/>
        </w:rPr>
        <w:tab/>
      </w:r>
      <w:r w:rsidR="00565886" w:rsidRPr="00270744">
        <w:rPr>
          <w:rFonts w:asciiTheme="majorHAnsi" w:hAnsiTheme="majorHAnsi" w:cstheme="minorHAnsi"/>
          <w:b/>
          <w:u w:val="single"/>
        </w:rPr>
        <w:t xml:space="preserve">Group </w:t>
      </w:r>
      <w:r w:rsidR="00565886">
        <w:rPr>
          <w:rFonts w:asciiTheme="majorHAnsi" w:hAnsiTheme="majorHAnsi" w:cstheme="minorHAnsi"/>
          <w:b/>
          <w:u w:val="single"/>
        </w:rPr>
        <w:t>3</w:t>
      </w:r>
      <w:r w:rsidR="00565886">
        <w:rPr>
          <w:rFonts w:asciiTheme="majorHAnsi" w:hAnsiTheme="majorHAnsi" w:cstheme="minorHAnsi"/>
        </w:rPr>
        <w:tab/>
      </w:r>
      <w:r w:rsidR="00565886">
        <w:rPr>
          <w:rFonts w:asciiTheme="majorHAnsi" w:hAnsiTheme="majorHAnsi" w:cstheme="minorHAnsi"/>
        </w:rPr>
        <w:tab/>
      </w:r>
      <w:r w:rsidR="00565886">
        <w:rPr>
          <w:rFonts w:asciiTheme="majorHAnsi" w:hAnsiTheme="majorHAnsi" w:cstheme="minorHAnsi"/>
        </w:rPr>
        <w:tab/>
      </w:r>
      <w:r w:rsidR="00565886">
        <w:rPr>
          <w:rFonts w:asciiTheme="majorHAnsi" w:hAnsiTheme="majorHAnsi" w:cstheme="minorHAnsi"/>
        </w:rPr>
        <w:tab/>
      </w:r>
      <w:r w:rsidR="00565886">
        <w:rPr>
          <w:rFonts w:asciiTheme="majorHAnsi" w:hAnsiTheme="majorHAnsi" w:cstheme="minorHAnsi"/>
        </w:rPr>
        <w:tab/>
      </w:r>
      <w:r w:rsidR="00565886">
        <w:rPr>
          <w:rFonts w:asciiTheme="majorHAnsi" w:hAnsiTheme="majorHAnsi" w:cstheme="minorHAnsi"/>
          <w:b/>
          <w:u w:val="single"/>
        </w:rPr>
        <w:t>Name</w:t>
      </w:r>
    </w:p>
    <w:p w:rsidR="00565886" w:rsidRDefault="00565886" w:rsidP="00565886">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Marching Band Director</w:t>
      </w:r>
      <w:r>
        <w:rPr>
          <w:rFonts w:asciiTheme="majorHAnsi" w:hAnsiTheme="majorHAnsi" w:cstheme="minorHAnsi"/>
        </w:rPr>
        <w:tab/>
      </w:r>
      <w:r>
        <w:rPr>
          <w:rFonts w:asciiTheme="majorHAnsi" w:hAnsiTheme="majorHAnsi" w:cstheme="minorHAnsi"/>
        </w:rPr>
        <w:tab/>
        <w:t>Alan Crist</w:t>
      </w:r>
    </w:p>
    <w:p w:rsidR="00F92E74" w:rsidRDefault="00565886" w:rsidP="00565886">
      <w:pPr>
        <w:tabs>
          <w:tab w:val="left" w:pos="2520"/>
        </w:tabs>
        <w:ind w:left="2520" w:hanging="360"/>
        <w:rPr>
          <w:rFonts w:asciiTheme="majorHAnsi" w:hAnsiTheme="majorHAnsi" w:cstheme="minorHAnsi"/>
        </w:rPr>
      </w:pPr>
      <w:r>
        <w:rPr>
          <w:rFonts w:asciiTheme="majorHAnsi" w:hAnsiTheme="majorHAnsi" w:cstheme="minorHAnsi"/>
        </w:rPr>
        <w:tab/>
      </w:r>
    </w:p>
    <w:p w:rsidR="000C0BA1" w:rsidRPr="000C0BA1" w:rsidRDefault="00F92E74" w:rsidP="00F92E74">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270744">
        <w:rPr>
          <w:rFonts w:asciiTheme="majorHAnsi" w:hAnsiTheme="majorHAnsi" w:cstheme="minorHAnsi"/>
          <w:b/>
          <w:u w:val="single"/>
        </w:rPr>
        <w:t xml:space="preserve">Group </w:t>
      </w:r>
      <w:r w:rsidR="000C0BA1">
        <w:rPr>
          <w:rFonts w:asciiTheme="majorHAnsi" w:hAnsiTheme="majorHAnsi" w:cstheme="minorHAnsi"/>
          <w:b/>
          <w:u w:val="single"/>
        </w:rPr>
        <w:t>4</w:t>
      </w:r>
      <w:r w:rsidR="000C0BA1">
        <w:rPr>
          <w:rFonts w:asciiTheme="majorHAnsi" w:hAnsiTheme="majorHAnsi" w:cstheme="minorHAnsi"/>
        </w:rPr>
        <w:tab/>
      </w:r>
      <w:r w:rsidR="000C0BA1">
        <w:rPr>
          <w:rFonts w:asciiTheme="majorHAnsi" w:hAnsiTheme="majorHAnsi" w:cstheme="minorHAnsi"/>
        </w:rPr>
        <w:tab/>
      </w:r>
      <w:r w:rsidR="000C0BA1">
        <w:rPr>
          <w:rFonts w:asciiTheme="majorHAnsi" w:hAnsiTheme="majorHAnsi" w:cstheme="minorHAnsi"/>
        </w:rPr>
        <w:tab/>
      </w:r>
      <w:r w:rsidR="000C0BA1">
        <w:rPr>
          <w:rFonts w:asciiTheme="majorHAnsi" w:hAnsiTheme="majorHAnsi" w:cstheme="minorHAnsi"/>
        </w:rPr>
        <w:tab/>
      </w:r>
      <w:r w:rsidR="000C0BA1">
        <w:rPr>
          <w:rFonts w:asciiTheme="majorHAnsi" w:hAnsiTheme="majorHAnsi" w:cstheme="minorHAnsi"/>
        </w:rPr>
        <w:tab/>
      </w:r>
    </w:p>
    <w:p w:rsidR="00F92E74" w:rsidRDefault="000C0BA1" w:rsidP="00F92E74">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t>LPDC Committee Member</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r w:rsidR="00F92E74">
        <w:rPr>
          <w:rFonts w:asciiTheme="majorHAnsi" w:hAnsiTheme="majorHAnsi" w:cstheme="minorHAnsi"/>
        </w:rPr>
        <w:tab/>
      </w:r>
      <w:r w:rsidR="00F92E74">
        <w:rPr>
          <w:rFonts w:asciiTheme="majorHAnsi" w:hAnsiTheme="majorHAnsi" w:cstheme="minorHAnsi"/>
        </w:rPr>
        <w:tab/>
      </w:r>
      <w:r w:rsidR="00F92E74">
        <w:rPr>
          <w:rFonts w:asciiTheme="majorHAnsi" w:hAnsiTheme="majorHAnsi" w:cstheme="minorHAnsi"/>
        </w:rPr>
        <w:tab/>
      </w:r>
    </w:p>
    <w:p w:rsidR="000C0BA1" w:rsidRDefault="00F92E74" w:rsidP="00A64DEE">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sidR="00A64DEE" w:rsidRPr="00270744">
        <w:rPr>
          <w:rFonts w:asciiTheme="majorHAnsi" w:hAnsiTheme="majorHAnsi" w:cstheme="minorHAnsi"/>
          <w:b/>
          <w:u w:val="single"/>
        </w:rPr>
        <w:t xml:space="preserve">Group </w:t>
      </w:r>
      <w:r w:rsidR="000C0BA1">
        <w:rPr>
          <w:rFonts w:asciiTheme="majorHAnsi" w:hAnsiTheme="majorHAnsi" w:cstheme="minorHAnsi"/>
          <w:b/>
          <w:u w:val="single"/>
        </w:rPr>
        <w:t>5</w:t>
      </w:r>
    </w:p>
    <w:p w:rsidR="000C0BA1" w:rsidRDefault="000C0BA1" w:rsidP="00A64DEE">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Dague</w:t>
      </w:r>
    </w:p>
    <w:p w:rsidR="006B090F" w:rsidRDefault="000C0BA1"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t>MS Yearbook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Michelle Bain</w:t>
      </w:r>
      <w:r w:rsidR="00A64DEE">
        <w:rPr>
          <w:rFonts w:asciiTheme="majorHAnsi" w:hAnsiTheme="majorHAnsi" w:cstheme="minorHAnsi"/>
        </w:rPr>
        <w:tab/>
      </w:r>
      <w:r w:rsidR="00A64DEE">
        <w:rPr>
          <w:rFonts w:asciiTheme="majorHAnsi" w:hAnsiTheme="majorHAnsi" w:cstheme="minorHAnsi"/>
        </w:rPr>
        <w:tab/>
      </w:r>
      <w:r w:rsidR="00A64DEE">
        <w:rPr>
          <w:rFonts w:asciiTheme="majorHAnsi" w:hAnsiTheme="majorHAnsi" w:cstheme="minorHAnsi"/>
        </w:rPr>
        <w:tab/>
      </w:r>
      <w:r w:rsidR="00A64DEE">
        <w:rPr>
          <w:rFonts w:asciiTheme="majorHAnsi" w:hAnsiTheme="majorHAnsi" w:cstheme="minorHAnsi"/>
        </w:rPr>
        <w:tab/>
      </w:r>
      <w:r w:rsidR="00B41C30">
        <w:rPr>
          <w:rFonts w:asciiTheme="majorHAnsi" w:hAnsiTheme="majorHAnsi" w:cstheme="minorHAnsi"/>
        </w:rPr>
        <w:tab/>
      </w:r>
      <w:r w:rsidR="00A639BF">
        <w:rPr>
          <w:rFonts w:asciiTheme="majorHAnsi" w:hAnsiTheme="majorHAnsi" w:cstheme="minorHAnsi"/>
        </w:rPr>
        <w:tab/>
      </w:r>
      <w:r w:rsidR="00A639B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rPr>
        <w:tab/>
      </w:r>
      <w:r w:rsidR="006B090F">
        <w:rPr>
          <w:rFonts w:asciiTheme="majorHAnsi" w:hAnsiTheme="majorHAnsi" w:cstheme="minorHAnsi"/>
          <w:b/>
        </w:rPr>
        <w:tab/>
      </w:r>
    </w:p>
    <w:p w:rsidR="00142678" w:rsidRDefault="006B090F" w:rsidP="00F172AA">
      <w:pPr>
        <w:tabs>
          <w:tab w:val="left" w:pos="2520"/>
        </w:tabs>
        <w:ind w:left="2520" w:hanging="360"/>
        <w:rPr>
          <w:rFonts w:asciiTheme="majorHAnsi" w:hAnsiTheme="majorHAnsi" w:cstheme="minorHAnsi"/>
          <w:b/>
          <w:u w:val="single"/>
        </w:rPr>
      </w:pPr>
      <w:r>
        <w:rPr>
          <w:rFonts w:asciiTheme="majorHAnsi" w:hAnsiTheme="majorHAnsi" w:cstheme="minorHAnsi"/>
        </w:rPr>
        <w:tab/>
      </w:r>
      <w:r w:rsidR="00F172AA">
        <w:rPr>
          <w:rFonts w:asciiTheme="majorHAnsi" w:hAnsiTheme="majorHAnsi" w:cstheme="minorHAnsi"/>
        </w:rPr>
        <w:tab/>
      </w:r>
      <w:r w:rsidR="00F172AA" w:rsidRPr="00270744">
        <w:rPr>
          <w:rFonts w:asciiTheme="majorHAnsi" w:hAnsiTheme="majorHAnsi" w:cstheme="minorHAnsi"/>
          <w:b/>
          <w:u w:val="single"/>
        </w:rPr>
        <w:t xml:space="preserve">Group </w:t>
      </w:r>
      <w:r w:rsidR="000C0BA1">
        <w:rPr>
          <w:rFonts w:asciiTheme="majorHAnsi" w:hAnsiTheme="majorHAnsi" w:cstheme="minorHAnsi"/>
          <w:b/>
          <w:u w:val="single"/>
        </w:rPr>
        <w:t>6</w:t>
      </w:r>
    </w:p>
    <w:p w:rsidR="000C0BA1" w:rsidRDefault="000C0BA1"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Applied Fine Arts Team Leader</w:t>
      </w:r>
      <w:r>
        <w:rPr>
          <w:rFonts w:asciiTheme="majorHAnsi" w:hAnsiTheme="majorHAnsi" w:cstheme="minorHAnsi"/>
        </w:rPr>
        <w:tab/>
      </w:r>
      <w:r>
        <w:rPr>
          <w:rFonts w:asciiTheme="majorHAnsi" w:hAnsiTheme="majorHAnsi" w:cstheme="minorHAnsi"/>
        </w:rPr>
        <w:tab/>
        <w:t>Sue Zeanah</w:t>
      </w:r>
    </w:p>
    <w:p w:rsidR="000C0BA1" w:rsidRDefault="000C0BA1"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Intervention Specialist Fine Leader</w:t>
      </w:r>
      <w:r>
        <w:rPr>
          <w:rFonts w:asciiTheme="majorHAnsi" w:hAnsiTheme="majorHAnsi" w:cstheme="minorHAnsi"/>
        </w:rPr>
        <w:tab/>
        <w:t>Matt Engler</w:t>
      </w:r>
    </w:p>
    <w:p w:rsidR="000C0BA1" w:rsidRDefault="000C0BA1" w:rsidP="00F172AA">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MS Team Leader – Grade 7</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Brook Roshon</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Team Leader – Grade 8</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Jackie Walker</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Student Council</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Misti Postle</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Drama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Sean Felder</w:t>
      </w:r>
    </w:p>
    <w:p w:rsidR="00BC19F9" w:rsidRDefault="00BC19F9"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Yearbook Pictures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Lisa Yeager</w:t>
      </w:r>
    </w:p>
    <w:p w:rsidR="000C0BA1" w:rsidRDefault="000C0BA1" w:rsidP="000C0BA1">
      <w:pPr>
        <w:tabs>
          <w:tab w:val="left" w:pos="2520"/>
        </w:tabs>
        <w:ind w:firstLine="2160"/>
        <w:rPr>
          <w:rFonts w:asciiTheme="majorHAnsi" w:hAnsiTheme="majorHAnsi" w:cstheme="minorHAnsi"/>
        </w:rPr>
      </w:pPr>
    </w:p>
    <w:p w:rsidR="000C0BA1" w:rsidRDefault="000C0BA1" w:rsidP="000C0BA1">
      <w:pPr>
        <w:tabs>
          <w:tab w:val="left" w:pos="2520"/>
        </w:tabs>
        <w:ind w:firstLine="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7</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Power of the Pen</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Charissa Mills-Pack</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Science Olympiad</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Josh Grischow</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Washington D.C. Trip</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Dustin Grime</w:t>
      </w:r>
    </w:p>
    <w:p w:rsidR="000C0BA1" w:rsidRPr="000C0BA1" w:rsidRDefault="000C0BA1" w:rsidP="000C0BA1">
      <w:pPr>
        <w:tabs>
          <w:tab w:val="left" w:pos="2520"/>
        </w:tabs>
        <w:ind w:firstLine="2160"/>
        <w:rPr>
          <w:rFonts w:asciiTheme="majorHAnsi" w:hAnsiTheme="majorHAnsi" w:cstheme="minorHAnsi"/>
        </w:rPr>
      </w:pPr>
    </w:p>
    <w:p w:rsidR="000C0BA1" w:rsidRDefault="000C0BA1" w:rsidP="000C0BA1">
      <w:pPr>
        <w:tabs>
          <w:tab w:val="left" w:pos="2520"/>
        </w:tabs>
        <w:ind w:firstLine="21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8</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Youth in Government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Dave Stewart</w:t>
      </w:r>
    </w:p>
    <w:p w:rsidR="000C0BA1" w:rsidRDefault="000C0BA1" w:rsidP="000C0BA1">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Youth in Government (.50)</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Meg Haller</w:t>
      </w:r>
    </w:p>
    <w:p w:rsidR="00142678" w:rsidRDefault="000C0BA1" w:rsidP="00A02C49">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FCCLA</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t>Barb Blatter</w:t>
      </w:r>
      <w:r w:rsidR="00142678" w:rsidRPr="00A02C49">
        <w:rPr>
          <w:rFonts w:asciiTheme="majorHAnsi" w:hAnsiTheme="majorHAnsi" w:cstheme="minorHAnsi"/>
        </w:rPr>
        <w:t xml:space="preserve">  </w:t>
      </w:r>
    </w:p>
    <w:p w:rsidR="00EC0174" w:rsidRDefault="00EC0174" w:rsidP="00A02C49">
      <w:pPr>
        <w:tabs>
          <w:tab w:val="left" w:pos="2520"/>
        </w:tabs>
        <w:ind w:firstLine="2160"/>
        <w:rPr>
          <w:rFonts w:asciiTheme="majorHAnsi" w:hAnsiTheme="majorHAnsi" w:cstheme="minorHAnsi"/>
        </w:rPr>
      </w:pPr>
      <w:r>
        <w:rPr>
          <w:rFonts w:asciiTheme="majorHAnsi" w:hAnsiTheme="majorHAnsi" w:cstheme="minorHAnsi"/>
        </w:rPr>
        <w:tab/>
      </w:r>
      <w:r>
        <w:rPr>
          <w:rFonts w:asciiTheme="majorHAnsi" w:hAnsiTheme="majorHAnsi" w:cstheme="minorHAnsi"/>
        </w:rPr>
        <w:tab/>
        <w:t>MS Instrumental Music</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Jerod Smith</w:t>
      </w:r>
    </w:p>
    <w:p w:rsidR="00467D14" w:rsidRPr="00A02C49" w:rsidRDefault="00467D14" w:rsidP="00A02C49">
      <w:pPr>
        <w:tabs>
          <w:tab w:val="left" w:pos="2520"/>
        </w:tabs>
        <w:ind w:firstLine="2160"/>
        <w:rPr>
          <w:rFonts w:asciiTheme="majorHAnsi" w:hAnsiTheme="majorHAnsi" w:cstheme="minorHAnsi"/>
        </w:rPr>
      </w:pPr>
    </w:p>
    <w:p w:rsidR="00467D14" w:rsidRDefault="00467D14" w:rsidP="00467D14">
      <w:pPr>
        <w:ind w:left="2160"/>
        <w:rPr>
          <w:rFonts w:hAnsiTheme="majorHAnsi" w:cstheme="minorHAnsi"/>
          <w:b/>
        </w:rPr>
      </w:pPr>
      <w:r>
        <w:rPr>
          <w:rFonts w:hAnsiTheme="majorHAnsi" w:cstheme="minorHAnsi"/>
          <w:b/>
        </w:rPr>
        <w:t>2.   Certified Staff Contracts for the 2019-2020 School Year</w:t>
      </w:r>
    </w:p>
    <w:p w:rsidR="00467D14" w:rsidRDefault="00467D14" w:rsidP="00467D14">
      <w:pPr>
        <w:ind w:left="2160"/>
        <w:rPr>
          <w:rFonts w:hAnsiTheme="majorHAnsi" w:cstheme="minorHAnsi"/>
          <w:b/>
        </w:rPr>
      </w:pPr>
    </w:p>
    <w:p w:rsidR="00467D14" w:rsidRDefault="00467D14" w:rsidP="00467D14">
      <w:pPr>
        <w:ind w:left="2879"/>
        <w:jc w:val="both"/>
        <w:rPr>
          <w:rFonts w:hAnsiTheme="majorHAnsi" w:cstheme="minorHAnsi"/>
          <w:i/>
        </w:rPr>
      </w:pPr>
      <w:r>
        <w:rPr>
          <w:rFonts w:hAnsiTheme="majorHAnsi" w:cstheme="minorHAnsi"/>
          <w:i/>
        </w:rPr>
        <w:t>Superintendent recommends employment of the following certified contract(s) pending verification of all licensure requirements and BCII/FBI criminal records check.</w:t>
      </w:r>
    </w:p>
    <w:p w:rsidR="00467D14" w:rsidRDefault="00467D14" w:rsidP="00467D14">
      <w:pPr>
        <w:ind w:left="2879"/>
        <w:jc w:val="both"/>
        <w:rPr>
          <w:rFonts w:hAnsiTheme="majorHAnsi" w:cstheme="minorHAnsi"/>
          <w:b/>
        </w:rPr>
      </w:pPr>
      <w:r>
        <w:rPr>
          <w:rFonts w:hAnsiTheme="majorHAnsi" w:cstheme="minorHAnsi"/>
          <w:b/>
        </w:rPr>
        <w:tab/>
      </w:r>
    </w:p>
    <w:p w:rsidR="00467D14" w:rsidRPr="00D043D3" w:rsidRDefault="00467D14" w:rsidP="00467D14">
      <w:pPr>
        <w:pStyle w:val="ListParagraph"/>
        <w:widowControl/>
        <w:numPr>
          <w:ilvl w:val="0"/>
          <w:numId w:val="31"/>
        </w:numPr>
        <w:contextualSpacing/>
        <w:rPr>
          <w:rFonts w:hAnsiTheme="majorHAnsi" w:cstheme="minorHAnsi"/>
        </w:rPr>
      </w:pPr>
      <w:r w:rsidRPr="00D043D3">
        <w:rPr>
          <w:rFonts w:hAnsiTheme="majorHAnsi" w:cstheme="minorHAnsi"/>
        </w:rPr>
        <w:t xml:space="preserve">Shannon Clipner, ELL Teacher, a one-year contract, effective August 15, 2019 for the 2019-2020 school year.  </w:t>
      </w:r>
    </w:p>
    <w:p w:rsidR="001D7455" w:rsidRDefault="00CD0269" w:rsidP="00467D14">
      <w:pPr>
        <w:pStyle w:val="ListParagraph"/>
        <w:widowControl/>
        <w:numPr>
          <w:ilvl w:val="0"/>
          <w:numId w:val="31"/>
        </w:numPr>
        <w:contextualSpacing/>
        <w:rPr>
          <w:rFonts w:hAnsiTheme="majorHAnsi" w:cstheme="minorHAnsi"/>
        </w:rPr>
      </w:pPr>
      <w:r w:rsidRPr="00D043D3">
        <w:rPr>
          <w:rFonts w:hAnsiTheme="majorHAnsi" w:cstheme="minorHAnsi"/>
        </w:rPr>
        <w:t>Lauren French, GIS Fifth Grade Teacher, a one-year contract, effective August 15, 2019 for the 2019-2020 school year.</w:t>
      </w:r>
    </w:p>
    <w:p w:rsidR="00CD0269" w:rsidRDefault="00CD0269" w:rsidP="001D7455">
      <w:pPr>
        <w:pStyle w:val="ListParagraph"/>
        <w:widowControl/>
        <w:ind w:left="3240" w:firstLine="0"/>
        <w:contextualSpacing/>
        <w:rPr>
          <w:rFonts w:hAnsiTheme="majorHAnsi" w:cstheme="minorHAnsi"/>
        </w:rPr>
      </w:pPr>
      <w:r w:rsidRPr="00D043D3">
        <w:rPr>
          <w:rFonts w:hAnsiTheme="majorHAnsi" w:cstheme="minorHAnsi"/>
        </w:rPr>
        <w:t xml:space="preserve"> </w:t>
      </w:r>
    </w:p>
    <w:p w:rsidR="001D7455" w:rsidRPr="00E503B6" w:rsidRDefault="001D7455" w:rsidP="001D7455">
      <w:pPr>
        <w:ind w:left="2160"/>
        <w:rPr>
          <w:rFonts w:asciiTheme="majorHAnsi" w:hAnsiTheme="majorHAnsi" w:cstheme="minorHAnsi"/>
          <w:b/>
        </w:rPr>
      </w:pPr>
      <w:r>
        <w:rPr>
          <w:rFonts w:asciiTheme="majorHAnsi" w:hAnsiTheme="majorHAnsi" w:cstheme="minorHAnsi"/>
          <w:b/>
        </w:rPr>
        <w:t xml:space="preserve">3.   </w:t>
      </w:r>
      <w:r w:rsidRPr="00E503B6">
        <w:rPr>
          <w:rFonts w:asciiTheme="majorHAnsi" w:hAnsiTheme="majorHAnsi" w:cstheme="minorHAnsi"/>
          <w:b/>
        </w:rPr>
        <w:t>C</w:t>
      </w:r>
      <w:r>
        <w:rPr>
          <w:rFonts w:asciiTheme="majorHAnsi" w:hAnsiTheme="majorHAnsi" w:cstheme="minorHAnsi"/>
          <w:b/>
        </w:rPr>
        <w:t>lassified Staff Contracts for the 2019-2020 School Year</w:t>
      </w:r>
    </w:p>
    <w:p w:rsidR="001D7455" w:rsidRDefault="001D7455" w:rsidP="001D7455">
      <w:pPr>
        <w:ind w:left="2160"/>
        <w:rPr>
          <w:rFonts w:asciiTheme="majorHAnsi" w:hAnsiTheme="majorHAnsi" w:cstheme="minorHAnsi"/>
          <w:b/>
        </w:rPr>
      </w:pPr>
    </w:p>
    <w:p w:rsidR="001D7455" w:rsidRDefault="001D7455" w:rsidP="001D7455">
      <w:pPr>
        <w:pStyle w:val="ListParagraph"/>
        <w:ind w:left="2520"/>
        <w:jc w:val="both"/>
        <w:rPr>
          <w:rFonts w:asciiTheme="majorHAnsi" w:hAnsiTheme="majorHAnsi" w:cstheme="minorHAnsi"/>
          <w:b/>
        </w:rPr>
      </w:pPr>
      <w:r>
        <w:rPr>
          <w:rFonts w:asciiTheme="majorHAnsi" w:hAnsiTheme="majorHAnsi" w:cstheme="minorHAnsi"/>
        </w:rPr>
        <w:tab/>
      </w:r>
      <w:r w:rsidRPr="00710594">
        <w:rPr>
          <w:rFonts w:asciiTheme="majorHAnsi" w:hAnsiTheme="majorHAnsi" w:cstheme="minorHAnsi"/>
          <w:i/>
        </w:rPr>
        <w:t>Superintendent recommends employme</w:t>
      </w:r>
      <w:r>
        <w:rPr>
          <w:rFonts w:asciiTheme="majorHAnsi" w:hAnsiTheme="majorHAnsi" w:cstheme="minorHAnsi"/>
          <w:i/>
        </w:rPr>
        <w:t>nt of the following classified</w:t>
      </w:r>
      <w:r w:rsidRPr="00710594">
        <w:rPr>
          <w:rFonts w:asciiTheme="majorHAnsi" w:hAnsiTheme="majorHAnsi" w:cstheme="minorHAnsi"/>
          <w:i/>
        </w:rPr>
        <w:t xml:space="preserve"> contract(s) pending verification of all licensure requirements and BCII/FBI criminal records check.</w:t>
      </w:r>
      <w:r>
        <w:rPr>
          <w:rFonts w:asciiTheme="majorHAnsi" w:hAnsiTheme="majorHAnsi" w:cstheme="minorHAnsi"/>
          <w:b/>
        </w:rPr>
        <w:tab/>
      </w:r>
    </w:p>
    <w:p w:rsidR="001D7455" w:rsidRDefault="001D7455" w:rsidP="001D7455">
      <w:pPr>
        <w:pStyle w:val="ListParagraph"/>
        <w:ind w:left="2520"/>
        <w:jc w:val="both"/>
        <w:rPr>
          <w:rFonts w:asciiTheme="majorHAnsi" w:hAnsiTheme="majorHAnsi" w:cstheme="minorHAnsi"/>
          <w:b/>
        </w:rPr>
      </w:pPr>
    </w:p>
    <w:p w:rsidR="001D7455" w:rsidRDefault="001D7455" w:rsidP="001D7455">
      <w:pPr>
        <w:pStyle w:val="ListParagraph"/>
        <w:widowControl/>
        <w:numPr>
          <w:ilvl w:val="0"/>
          <w:numId w:val="19"/>
        </w:numPr>
        <w:contextualSpacing/>
        <w:rPr>
          <w:rFonts w:asciiTheme="majorHAnsi" w:hAnsiTheme="majorHAnsi" w:cstheme="minorHAnsi"/>
        </w:rPr>
      </w:pPr>
      <w:r>
        <w:rPr>
          <w:rFonts w:asciiTheme="majorHAnsi" w:hAnsiTheme="majorHAnsi" w:cstheme="minorHAnsi"/>
        </w:rPr>
        <w:t xml:space="preserve">Jim Green, GHS Educational Aide, a one-year contract, effective August 15, 2019 for the 2019-2020 school year.   </w:t>
      </w:r>
    </w:p>
    <w:p w:rsidR="00A64DEE" w:rsidRPr="00D043D3" w:rsidRDefault="007337B2" w:rsidP="00F172AA">
      <w:pPr>
        <w:tabs>
          <w:tab w:val="left" w:pos="2520"/>
        </w:tabs>
        <w:ind w:left="2520" w:hanging="360"/>
        <w:rPr>
          <w:rFonts w:asciiTheme="majorHAnsi" w:hAnsiTheme="majorHAnsi" w:cstheme="minorHAnsi"/>
          <w:b/>
        </w:rPr>
      </w:pPr>
      <w:r w:rsidRPr="00D043D3">
        <w:rPr>
          <w:rFonts w:asciiTheme="majorHAnsi" w:hAnsiTheme="majorHAnsi" w:cstheme="minorHAnsi"/>
        </w:rPr>
        <w:tab/>
      </w:r>
      <w:r w:rsidRPr="00D043D3">
        <w:rPr>
          <w:rFonts w:asciiTheme="majorHAnsi" w:hAnsiTheme="majorHAnsi" w:cstheme="minorHAnsi"/>
        </w:rPr>
        <w:tab/>
      </w:r>
      <w:r w:rsidR="006B090F" w:rsidRPr="00D043D3">
        <w:rPr>
          <w:rFonts w:asciiTheme="majorHAnsi" w:hAnsiTheme="majorHAnsi" w:cstheme="minorHAnsi"/>
        </w:rPr>
        <w:tab/>
      </w:r>
    </w:p>
    <w:p w:rsidR="00467D14" w:rsidRDefault="001D7455" w:rsidP="00467D1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4</w:t>
      </w:r>
      <w:r w:rsidR="00467D14" w:rsidRPr="00D043D3">
        <w:rPr>
          <w:rFonts w:asciiTheme="majorHAnsi" w:hAnsiTheme="majorHAnsi" w:cstheme="minorHAnsi"/>
          <w:b/>
          <w:sz w:val="22"/>
          <w:szCs w:val="22"/>
        </w:rPr>
        <w:t xml:space="preserve">.  </w:t>
      </w:r>
      <w:r w:rsidR="00A64DEE" w:rsidRPr="00D043D3">
        <w:rPr>
          <w:rFonts w:asciiTheme="majorHAnsi" w:hAnsiTheme="majorHAnsi" w:cstheme="minorHAnsi"/>
          <w:b/>
          <w:sz w:val="22"/>
          <w:szCs w:val="22"/>
        </w:rPr>
        <w:t>Substitute Tea</w:t>
      </w:r>
      <w:r w:rsidR="00A64DEE">
        <w:rPr>
          <w:rFonts w:asciiTheme="majorHAnsi" w:hAnsiTheme="majorHAnsi" w:cstheme="minorHAnsi"/>
          <w:b/>
          <w:sz w:val="22"/>
          <w:szCs w:val="22"/>
        </w:rPr>
        <w:t>chers/Aide/Secre</w:t>
      </w:r>
      <w:r w:rsidR="004A7E6C">
        <w:rPr>
          <w:rFonts w:asciiTheme="majorHAnsi" w:hAnsiTheme="majorHAnsi" w:cstheme="minorHAnsi"/>
          <w:b/>
          <w:sz w:val="22"/>
          <w:szCs w:val="22"/>
        </w:rPr>
        <w:t>tary Contracts for the 2019-2020</w:t>
      </w:r>
      <w:r w:rsidR="00A64DEE">
        <w:rPr>
          <w:rFonts w:asciiTheme="majorHAnsi" w:hAnsiTheme="majorHAnsi" w:cstheme="minorHAnsi"/>
          <w:b/>
          <w:sz w:val="22"/>
          <w:szCs w:val="22"/>
        </w:rPr>
        <w:t xml:space="preserve"> </w:t>
      </w:r>
      <w:r w:rsidR="00467D14">
        <w:rPr>
          <w:rFonts w:asciiTheme="majorHAnsi" w:hAnsiTheme="majorHAnsi" w:cstheme="minorHAnsi"/>
          <w:b/>
          <w:sz w:val="22"/>
          <w:szCs w:val="22"/>
        </w:rPr>
        <w:t xml:space="preserve"> </w:t>
      </w:r>
    </w:p>
    <w:p w:rsidR="00A64DEE" w:rsidRDefault="00467D14" w:rsidP="00467D14">
      <w:pPr>
        <w:pStyle w:val="a"/>
        <w:tabs>
          <w:tab w:val="left" w:pos="720"/>
        </w:tabs>
        <w:ind w:left="2160"/>
        <w:jc w:val="both"/>
        <w:rPr>
          <w:rFonts w:asciiTheme="majorHAnsi" w:hAnsiTheme="majorHAnsi" w:cstheme="minorHAnsi"/>
          <w:b/>
          <w:sz w:val="22"/>
          <w:szCs w:val="22"/>
        </w:rPr>
      </w:pPr>
      <w:r>
        <w:rPr>
          <w:rFonts w:asciiTheme="majorHAnsi" w:hAnsiTheme="majorHAnsi" w:cstheme="minorHAnsi"/>
          <w:b/>
          <w:sz w:val="22"/>
          <w:szCs w:val="22"/>
        </w:rPr>
        <w:t xml:space="preserve">      School Year</w:t>
      </w:r>
      <w:r w:rsidR="00A64DEE">
        <w:rPr>
          <w:rFonts w:asciiTheme="majorHAnsi" w:hAnsiTheme="majorHAnsi" w:cstheme="minorHAnsi"/>
          <w:b/>
          <w:sz w:val="22"/>
          <w:szCs w:val="22"/>
        </w:rPr>
        <w:t xml:space="preserve"> </w:t>
      </w:r>
    </w:p>
    <w:p w:rsidR="00A64DEE" w:rsidRDefault="00A64DEE" w:rsidP="00A64DEE">
      <w:pPr>
        <w:pStyle w:val="a"/>
        <w:tabs>
          <w:tab w:val="left" w:pos="720"/>
        </w:tabs>
        <w:ind w:left="2880"/>
        <w:jc w:val="both"/>
        <w:rPr>
          <w:rFonts w:asciiTheme="majorHAnsi" w:hAnsiTheme="majorHAnsi" w:cstheme="minorHAnsi"/>
          <w:b/>
          <w:sz w:val="22"/>
          <w:szCs w:val="22"/>
        </w:rPr>
      </w:pPr>
    </w:p>
    <w:p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rsidR="00A64DEE" w:rsidRDefault="00A64DEE" w:rsidP="00A64DEE">
      <w:pPr>
        <w:pStyle w:val="a"/>
        <w:tabs>
          <w:tab w:val="left" w:pos="720"/>
        </w:tabs>
        <w:ind w:left="0"/>
        <w:jc w:val="both"/>
        <w:rPr>
          <w:rFonts w:asciiTheme="majorHAnsi" w:hAnsiTheme="majorHAnsi" w:cstheme="minorHAnsi"/>
          <w:b/>
          <w:sz w:val="22"/>
          <w:szCs w:val="22"/>
        </w:rPr>
      </w:pPr>
    </w:p>
    <w:p w:rsidR="000E34D7" w:rsidRDefault="0042592D"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Rita Baldwin</w:t>
      </w:r>
    </w:p>
    <w:p w:rsidR="0042592D" w:rsidRDefault="0042592D"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Amanda Fitz</w:t>
      </w:r>
    </w:p>
    <w:p w:rsidR="00064980" w:rsidRDefault="00064980"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Wendy Torrence</w:t>
      </w:r>
    </w:p>
    <w:p w:rsidR="00523797" w:rsidRDefault="00523797"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Vicky Capper</w:t>
      </w:r>
    </w:p>
    <w:p w:rsidR="002D2171" w:rsidRDefault="002D2171"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Sherri Kotalo</w:t>
      </w:r>
    </w:p>
    <w:p w:rsidR="002D2171" w:rsidRDefault="002D2171"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John Lawrence</w:t>
      </w:r>
    </w:p>
    <w:p w:rsidR="00051027" w:rsidRDefault="00051027"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Marvin Bright</w:t>
      </w:r>
    </w:p>
    <w:p w:rsidR="00BD222F" w:rsidRDefault="00BD222F" w:rsidP="00FA7DDE">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Andrew Morrow</w:t>
      </w:r>
    </w:p>
    <w:p w:rsidR="00A02C49" w:rsidRDefault="00A02C49" w:rsidP="00A02C49">
      <w:pPr>
        <w:pStyle w:val="a"/>
        <w:tabs>
          <w:tab w:val="left" w:pos="720"/>
        </w:tabs>
        <w:ind w:left="3600"/>
        <w:jc w:val="both"/>
        <w:rPr>
          <w:rFonts w:asciiTheme="majorHAnsi" w:hAnsiTheme="majorHAnsi" w:cstheme="minorHAnsi"/>
          <w:sz w:val="22"/>
          <w:szCs w:val="22"/>
        </w:rPr>
      </w:pPr>
    </w:p>
    <w:p w:rsidR="00A02C49" w:rsidRPr="006A1E19" w:rsidRDefault="001D7455" w:rsidP="00A02C49">
      <w:pPr>
        <w:widowControl/>
        <w:ind w:left="2160"/>
        <w:contextualSpacing/>
        <w:rPr>
          <w:rFonts w:hAnsiTheme="majorHAnsi" w:cstheme="minorHAnsi"/>
          <w:b/>
        </w:rPr>
      </w:pPr>
      <w:r>
        <w:rPr>
          <w:rFonts w:hAnsiTheme="majorHAnsi" w:cstheme="minorHAnsi"/>
          <w:b/>
        </w:rPr>
        <w:t>5</w:t>
      </w:r>
      <w:r w:rsidR="00A02C49">
        <w:rPr>
          <w:rFonts w:hAnsiTheme="majorHAnsi" w:cstheme="minorHAnsi"/>
          <w:b/>
        </w:rPr>
        <w:t>.   Resignations</w:t>
      </w:r>
    </w:p>
    <w:p w:rsidR="00A02C49" w:rsidRDefault="00A02C49" w:rsidP="00A02C49">
      <w:pPr>
        <w:rPr>
          <w:rFonts w:hAnsiTheme="majorHAnsi" w:cstheme="minorHAnsi"/>
          <w:b/>
        </w:rPr>
      </w:pPr>
    </w:p>
    <w:p w:rsidR="00A02C49" w:rsidRDefault="00A02C49" w:rsidP="00A02C49">
      <w:pPr>
        <w:ind w:left="2520" w:firstLine="360"/>
        <w:rPr>
          <w:rFonts w:hAnsiTheme="majorHAnsi" w:cstheme="minorHAnsi"/>
          <w:i/>
        </w:rPr>
      </w:pPr>
      <w:r>
        <w:rPr>
          <w:rFonts w:hAnsiTheme="majorHAnsi" w:cstheme="minorHAnsi"/>
          <w:i/>
        </w:rPr>
        <w:t>Superintendent submits with appreciation of service:</w:t>
      </w:r>
    </w:p>
    <w:p w:rsidR="00A02C49" w:rsidRDefault="00A02C49" w:rsidP="00A02C49">
      <w:pPr>
        <w:ind w:left="2520"/>
        <w:rPr>
          <w:rFonts w:hAnsiTheme="majorHAnsi" w:cstheme="minorHAnsi"/>
          <w:i/>
        </w:rPr>
      </w:pPr>
    </w:p>
    <w:p w:rsidR="00A02C49" w:rsidRPr="008C1D32" w:rsidRDefault="00A02C49" w:rsidP="00A02C49">
      <w:pPr>
        <w:pStyle w:val="ListParagraph"/>
        <w:widowControl/>
        <w:numPr>
          <w:ilvl w:val="0"/>
          <w:numId w:val="14"/>
        </w:numPr>
        <w:ind w:left="3600"/>
        <w:contextualSpacing/>
        <w:rPr>
          <w:rFonts w:hAnsiTheme="majorHAnsi" w:cstheme="minorHAnsi"/>
        </w:rPr>
      </w:pPr>
      <w:r>
        <w:rPr>
          <w:rFonts w:hAnsiTheme="majorHAnsi" w:cstheme="minorHAnsi"/>
          <w:color w:val="000000"/>
        </w:rPr>
        <w:t xml:space="preserve">Mike Duncan, HS Ski Club Advisor, effective the end of the 2018-2019 school year.  </w:t>
      </w:r>
    </w:p>
    <w:p w:rsidR="008C1D32" w:rsidRPr="008C1D32" w:rsidRDefault="008C1D32" w:rsidP="00A02C49">
      <w:pPr>
        <w:pStyle w:val="ListParagraph"/>
        <w:widowControl/>
        <w:numPr>
          <w:ilvl w:val="0"/>
          <w:numId w:val="14"/>
        </w:numPr>
        <w:ind w:left="3600"/>
        <w:contextualSpacing/>
        <w:rPr>
          <w:rFonts w:hAnsiTheme="majorHAnsi" w:cstheme="minorHAnsi"/>
        </w:rPr>
      </w:pPr>
      <w:r>
        <w:rPr>
          <w:rFonts w:hAnsiTheme="majorHAnsi" w:cstheme="minorHAnsi"/>
          <w:color w:val="000000"/>
        </w:rPr>
        <w:t xml:space="preserve">Grace Waggoner, GHS Intervention Specialist, effective the end of the 2018-2019 school year. </w:t>
      </w:r>
    </w:p>
    <w:p w:rsidR="008C1D32" w:rsidRPr="00D82DE2" w:rsidRDefault="008C1D32" w:rsidP="00A02C49">
      <w:pPr>
        <w:pStyle w:val="ListParagraph"/>
        <w:widowControl/>
        <w:numPr>
          <w:ilvl w:val="0"/>
          <w:numId w:val="14"/>
        </w:numPr>
        <w:ind w:left="3600"/>
        <w:contextualSpacing/>
        <w:rPr>
          <w:rFonts w:hAnsiTheme="majorHAnsi" w:cstheme="minorHAnsi"/>
        </w:rPr>
      </w:pPr>
      <w:r>
        <w:rPr>
          <w:rFonts w:hAnsiTheme="majorHAnsi" w:cstheme="minorHAnsi"/>
          <w:color w:val="000000"/>
        </w:rPr>
        <w:t xml:space="preserve">Grace Waggoner, Junior Class Advisor and Assistant Girls Tennis Coach, effective immediately for the 2019-2020 school year.  </w:t>
      </w:r>
    </w:p>
    <w:p w:rsidR="00D82DE2" w:rsidRPr="00432747" w:rsidRDefault="00D82DE2" w:rsidP="00A02C49">
      <w:pPr>
        <w:pStyle w:val="ListParagraph"/>
        <w:widowControl/>
        <w:numPr>
          <w:ilvl w:val="0"/>
          <w:numId w:val="14"/>
        </w:numPr>
        <w:ind w:left="3600"/>
        <w:contextualSpacing/>
        <w:rPr>
          <w:rFonts w:hAnsiTheme="majorHAnsi" w:cstheme="minorHAnsi"/>
        </w:rPr>
      </w:pPr>
      <w:r>
        <w:rPr>
          <w:rFonts w:hAnsiTheme="majorHAnsi" w:cstheme="minorHAnsi"/>
          <w:color w:val="000000"/>
        </w:rPr>
        <w:t xml:space="preserve">Janie Waidelich, Sophomore Class Advisor, effective immediately for the 2019-2020 school year.  </w:t>
      </w:r>
    </w:p>
    <w:p w:rsidR="008A3245" w:rsidRDefault="008A3245" w:rsidP="002A4595">
      <w:pPr>
        <w:ind w:left="2160"/>
        <w:rPr>
          <w:rFonts w:asciiTheme="majorHAnsi" w:hAnsiTheme="majorHAnsi" w:cstheme="minorHAnsi"/>
          <w:b/>
        </w:rPr>
      </w:pPr>
    </w:p>
    <w:p w:rsidR="002A4595" w:rsidRDefault="00467D14" w:rsidP="002A4595">
      <w:pPr>
        <w:ind w:left="2160"/>
        <w:rPr>
          <w:rFonts w:asciiTheme="majorHAnsi" w:hAnsiTheme="majorHAnsi" w:cstheme="minorHAnsi"/>
          <w:b/>
        </w:rPr>
      </w:pPr>
      <w:r>
        <w:rPr>
          <w:rFonts w:asciiTheme="majorHAnsi" w:hAnsiTheme="majorHAnsi" w:cstheme="minorHAnsi"/>
          <w:b/>
        </w:rPr>
        <w:t>5</w:t>
      </w:r>
      <w:r w:rsidR="002A4595">
        <w:rPr>
          <w:rFonts w:asciiTheme="majorHAnsi" w:hAnsiTheme="majorHAnsi" w:cstheme="minorHAnsi"/>
          <w:b/>
        </w:rPr>
        <w:t>.   Leaves of Absence</w:t>
      </w:r>
    </w:p>
    <w:p w:rsidR="002A4595" w:rsidRDefault="002A4595" w:rsidP="002A4595">
      <w:pPr>
        <w:pStyle w:val="ListParagraph"/>
        <w:ind w:left="2520"/>
        <w:rPr>
          <w:rFonts w:asciiTheme="majorHAnsi" w:hAnsiTheme="majorHAnsi" w:cstheme="minorHAnsi"/>
        </w:rPr>
      </w:pPr>
    </w:p>
    <w:p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rsidR="002A4595" w:rsidRDefault="002A4595" w:rsidP="002A4595">
      <w:pPr>
        <w:ind w:left="2520"/>
        <w:rPr>
          <w:rFonts w:asciiTheme="majorHAnsi" w:hAnsiTheme="majorHAnsi" w:cstheme="minorHAnsi"/>
          <w:i/>
        </w:rPr>
      </w:pPr>
    </w:p>
    <w:p w:rsidR="00F63CFB" w:rsidRDefault="003117F3"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Marie Kreger, HR Secretary, beginning September 3, 2019 through October 15, 2019.  </w:t>
      </w:r>
    </w:p>
    <w:p w:rsidR="00013B0F" w:rsidRDefault="00013B0F" w:rsidP="00FA7DDE">
      <w:pPr>
        <w:pStyle w:val="ListParagraph"/>
        <w:widowControl/>
        <w:numPr>
          <w:ilvl w:val="0"/>
          <w:numId w:val="18"/>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Tammy Breymaier, GIS School Counselor, a leave of absence beginning September 9, 2019 through November 9, 2019 and an intermittent leave of absence beginning November 10, 2019 through December 31, 2019.  </w:t>
      </w:r>
    </w:p>
    <w:p w:rsidR="00C111CD" w:rsidRDefault="00C111CD" w:rsidP="00C111CD">
      <w:pPr>
        <w:pStyle w:val="ListParagraph"/>
        <w:widowControl/>
        <w:ind w:left="3600" w:firstLine="0"/>
        <w:contextualSpacing/>
        <w:rPr>
          <w:rFonts w:asciiTheme="majorHAnsi" w:hAnsiTheme="majorHAnsi" w:cstheme="minorHAnsi"/>
          <w:color w:val="000000" w:themeColor="text1"/>
        </w:rPr>
      </w:pPr>
    </w:p>
    <w:p w:rsidR="004127E0" w:rsidRDefault="004127E0" w:rsidP="00C111CD">
      <w:pPr>
        <w:pStyle w:val="ListParagraph"/>
        <w:widowControl/>
        <w:ind w:left="3600" w:firstLine="0"/>
        <w:contextualSpacing/>
        <w:rPr>
          <w:rFonts w:asciiTheme="majorHAnsi" w:hAnsiTheme="majorHAnsi" w:cstheme="minorHAnsi"/>
          <w:color w:val="000000" w:themeColor="text1"/>
        </w:rPr>
      </w:pPr>
    </w:p>
    <w:p w:rsidR="00C111CD" w:rsidRDefault="00467D14" w:rsidP="00C111CD">
      <w:pPr>
        <w:widowControl/>
        <w:ind w:left="2160"/>
        <w:contextualSpacing/>
        <w:rPr>
          <w:rFonts w:hAnsiTheme="majorHAnsi" w:cstheme="minorHAnsi"/>
          <w:b/>
        </w:rPr>
      </w:pPr>
      <w:r>
        <w:rPr>
          <w:rFonts w:hAnsiTheme="majorHAnsi" w:cstheme="minorHAnsi"/>
          <w:b/>
        </w:rPr>
        <w:t>6</w:t>
      </w:r>
      <w:r w:rsidR="00C111CD">
        <w:rPr>
          <w:rFonts w:hAnsiTheme="majorHAnsi" w:cstheme="minorHAnsi"/>
          <w:b/>
        </w:rPr>
        <w:t>.  Extended Time Contracts for 2019-2020 School Year</w:t>
      </w:r>
    </w:p>
    <w:p w:rsidR="00C111CD" w:rsidRDefault="00C111CD" w:rsidP="00C111CD">
      <w:pPr>
        <w:pStyle w:val="ListParagraph"/>
        <w:ind w:left="2520"/>
        <w:rPr>
          <w:rFonts w:hAnsiTheme="majorHAnsi" w:cstheme="minorHAnsi"/>
        </w:rPr>
      </w:pPr>
    </w:p>
    <w:p w:rsidR="00C111CD" w:rsidRDefault="00C111CD" w:rsidP="00C111CD">
      <w:pPr>
        <w:pStyle w:val="ListParagraph"/>
        <w:widowControl/>
        <w:numPr>
          <w:ilvl w:val="0"/>
          <w:numId w:val="27"/>
        </w:numPr>
        <w:contextualSpacing/>
        <w:rPr>
          <w:rFonts w:hAnsiTheme="majorHAnsi" w:cstheme="minorHAnsi"/>
        </w:rPr>
      </w:pPr>
      <w:r>
        <w:rPr>
          <w:rFonts w:hAnsiTheme="majorHAnsi" w:cstheme="minorHAnsi"/>
        </w:rPr>
        <w:t xml:space="preserve">Laura Whittington, Athletic </w:t>
      </w:r>
      <w:r w:rsidR="00B573E1">
        <w:rPr>
          <w:rFonts w:hAnsiTheme="majorHAnsi" w:cstheme="minorHAnsi"/>
        </w:rPr>
        <w:t>Secretary, 5</w:t>
      </w:r>
      <w:r>
        <w:rPr>
          <w:rFonts w:hAnsiTheme="majorHAnsi" w:cstheme="minorHAnsi"/>
        </w:rPr>
        <w:t xml:space="preserve"> days.</w:t>
      </w:r>
    </w:p>
    <w:p w:rsidR="00EA73D0" w:rsidRDefault="00EA73D0" w:rsidP="00EA73D0">
      <w:pPr>
        <w:pStyle w:val="ListParagraph"/>
        <w:widowControl/>
        <w:ind w:left="3240" w:firstLine="0"/>
        <w:contextualSpacing/>
        <w:rPr>
          <w:rFonts w:hAnsiTheme="majorHAnsi" w:cstheme="minorHAnsi"/>
        </w:rPr>
      </w:pPr>
    </w:p>
    <w:p w:rsidR="00EA73D0" w:rsidRDefault="00467D14" w:rsidP="00EA73D0">
      <w:pPr>
        <w:ind w:left="2160"/>
        <w:rPr>
          <w:rFonts w:hAnsiTheme="majorHAnsi" w:cstheme="minorHAnsi"/>
          <w:b/>
        </w:rPr>
      </w:pPr>
      <w:r>
        <w:rPr>
          <w:rFonts w:hAnsiTheme="majorHAnsi" w:cstheme="minorHAnsi"/>
          <w:b/>
        </w:rPr>
        <w:t>7</w:t>
      </w:r>
      <w:r w:rsidR="00EA73D0">
        <w:rPr>
          <w:rFonts w:hAnsiTheme="majorHAnsi" w:cstheme="minorHAnsi"/>
          <w:b/>
        </w:rPr>
        <w:t>.  Extended School Year Contracts for the Summer of 2019</w:t>
      </w:r>
    </w:p>
    <w:p w:rsidR="00EA73D0" w:rsidRDefault="00EA73D0" w:rsidP="00EA73D0">
      <w:pPr>
        <w:pStyle w:val="ListParagraph"/>
        <w:ind w:left="2520"/>
        <w:rPr>
          <w:rFonts w:hAnsiTheme="majorHAnsi" w:cstheme="minorHAnsi"/>
        </w:rPr>
      </w:pPr>
    </w:p>
    <w:p w:rsidR="00EA73D0" w:rsidRDefault="00EA73D0" w:rsidP="00EA73D0">
      <w:pPr>
        <w:pStyle w:val="ListParagraph"/>
        <w:ind w:left="2520"/>
        <w:rPr>
          <w:rFonts w:hAnsiTheme="majorHAnsi" w:cstheme="minorHAnsi"/>
          <w:i/>
        </w:rPr>
      </w:pPr>
      <w:r>
        <w:rPr>
          <w:rFonts w:hAnsiTheme="majorHAnsi" w:cstheme="minorHAnsi"/>
          <w:i/>
        </w:rPr>
        <w:tab/>
        <w:t>Superintendent recommends employment of the following ESY contract(s) pending verification of all licensure requirements and BCI/FBI criminal records checks:</w:t>
      </w:r>
    </w:p>
    <w:p w:rsidR="00EA73D0" w:rsidRDefault="00EA73D0" w:rsidP="00EA73D0">
      <w:pPr>
        <w:pStyle w:val="ListParagraph"/>
        <w:ind w:left="3240"/>
        <w:rPr>
          <w:rFonts w:hAnsiTheme="majorHAnsi" w:cstheme="minorHAnsi"/>
        </w:rPr>
      </w:pPr>
      <w:r>
        <w:rPr>
          <w:rFonts w:hAnsiTheme="majorHAnsi" w:cstheme="minorHAnsi"/>
        </w:rPr>
        <w:t xml:space="preserve"> </w:t>
      </w:r>
    </w:p>
    <w:p w:rsidR="00EA73D0" w:rsidRDefault="00EA73D0" w:rsidP="00EA73D0">
      <w:pPr>
        <w:pStyle w:val="ListParagraph"/>
        <w:widowControl/>
        <w:numPr>
          <w:ilvl w:val="0"/>
          <w:numId w:val="30"/>
        </w:numPr>
        <w:contextualSpacing/>
        <w:rPr>
          <w:rFonts w:hAnsiTheme="majorHAnsi" w:cstheme="minorHAnsi"/>
        </w:rPr>
      </w:pPr>
      <w:r>
        <w:rPr>
          <w:rFonts w:hAnsiTheme="majorHAnsi" w:cstheme="minorHAnsi"/>
        </w:rPr>
        <w:t>Vickie Chesser</w:t>
      </w:r>
    </w:p>
    <w:p w:rsidR="00781982" w:rsidRPr="00EA73D0" w:rsidRDefault="00781982" w:rsidP="00EA73D0">
      <w:pPr>
        <w:widowControl/>
        <w:contextualSpacing/>
        <w:rPr>
          <w:rFonts w:hAnsiTheme="majorHAnsi" w:cstheme="minorHAnsi"/>
        </w:rPr>
      </w:pPr>
    </w:p>
    <w:p w:rsidR="0030539A" w:rsidRPr="00BF3E31" w:rsidRDefault="00467D14" w:rsidP="0030539A">
      <w:pPr>
        <w:ind w:left="2160"/>
        <w:rPr>
          <w:rFonts w:asciiTheme="majorHAnsi" w:hAnsiTheme="majorHAnsi" w:cstheme="minorHAnsi"/>
          <w:b/>
        </w:rPr>
      </w:pPr>
      <w:r>
        <w:rPr>
          <w:rFonts w:asciiTheme="majorHAnsi" w:hAnsiTheme="majorHAnsi" w:cstheme="minorHAnsi"/>
          <w:b/>
        </w:rPr>
        <w:t>8</w:t>
      </w:r>
      <w:r w:rsidR="0030539A">
        <w:rPr>
          <w:rFonts w:asciiTheme="majorHAnsi" w:hAnsiTheme="majorHAnsi" w:cstheme="minorHAnsi"/>
          <w:b/>
        </w:rPr>
        <w:t xml:space="preserve">.  </w:t>
      </w:r>
      <w:r w:rsidR="0030539A" w:rsidRPr="00BF3E31">
        <w:rPr>
          <w:rFonts w:asciiTheme="majorHAnsi" w:hAnsiTheme="majorHAnsi" w:cstheme="minorHAnsi"/>
          <w:b/>
        </w:rPr>
        <w:t>K</w:t>
      </w:r>
      <w:r w:rsidR="0030539A">
        <w:rPr>
          <w:rFonts w:asciiTheme="majorHAnsi" w:hAnsiTheme="majorHAnsi" w:cstheme="minorHAnsi"/>
          <w:b/>
        </w:rPr>
        <w:t>indergarten Bus Routes for the 2019-2020 School Year</w:t>
      </w:r>
    </w:p>
    <w:p w:rsidR="0030539A" w:rsidRDefault="0030539A" w:rsidP="0030539A">
      <w:pPr>
        <w:pStyle w:val="ListParagraph"/>
        <w:ind w:left="2520"/>
        <w:rPr>
          <w:rFonts w:asciiTheme="majorHAnsi" w:hAnsiTheme="majorHAnsi" w:cstheme="minorHAnsi"/>
          <w:b/>
        </w:rPr>
      </w:pPr>
    </w:p>
    <w:p w:rsidR="0030539A" w:rsidRDefault="0030539A" w:rsidP="0030539A">
      <w:pPr>
        <w:pStyle w:val="ListParagraph"/>
        <w:ind w:left="2520"/>
        <w:rPr>
          <w:rFonts w:asciiTheme="majorHAnsi" w:hAnsiTheme="majorHAnsi" w:cstheme="minorHAnsi"/>
          <w:i/>
        </w:rPr>
      </w:pPr>
      <w:r>
        <w:rPr>
          <w:rFonts w:asciiTheme="majorHAnsi" w:hAnsiTheme="majorHAnsi" w:cstheme="minorHAnsi"/>
          <w:i/>
        </w:rPr>
        <w:tab/>
        <w:t xml:space="preserve">Superintendent recommends employment of the following kindergarten bus route contract(s) pending verification of all licensure requirements, years of experience calculations, and BCII/FBI criminal record checks.  </w:t>
      </w:r>
    </w:p>
    <w:p w:rsidR="0030539A" w:rsidRPr="00C77AFB" w:rsidRDefault="0030539A" w:rsidP="0030539A">
      <w:pPr>
        <w:rPr>
          <w:rFonts w:asciiTheme="majorHAnsi" w:hAnsiTheme="majorHAnsi" w:cstheme="minorHAnsi"/>
          <w:color w:val="000000" w:themeColor="text1"/>
        </w:rPr>
      </w:pPr>
    </w:p>
    <w:p w:rsidR="0030539A" w:rsidRPr="006171EB" w:rsidRDefault="0030539A" w:rsidP="0030539A">
      <w:pPr>
        <w:pStyle w:val="ListParagraph"/>
        <w:widowControl/>
        <w:numPr>
          <w:ilvl w:val="0"/>
          <w:numId w:val="29"/>
        </w:numPr>
        <w:contextualSpacing/>
        <w:rPr>
          <w:rFonts w:asciiTheme="majorHAnsi" w:hAnsiTheme="majorHAnsi" w:cstheme="minorHAnsi"/>
          <w:color w:val="000000" w:themeColor="text1"/>
        </w:rPr>
      </w:pPr>
      <w:r w:rsidRPr="006171EB">
        <w:rPr>
          <w:rFonts w:asciiTheme="majorHAnsi" w:hAnsiTheme="majorHAnsi" w:cstheme="minorHAnsi"/>
          <w:color w:val="000000" w:themeColor="text1"/>
        </w:rPr>
        <w:t>Robert Johnson, a one-year</w:t>
      </w:r>
      <w:r>
        <w:rPr>
          <w:rFonts w:asciiTheme="majorHAnsi" w:hAnsiTheme="majorHAnsi" w:cstheme="minorHAnsi"/>
          <w:color w:val="000000" w:themeColor="text1"/>
        </w:rPr>
        <w:t xml:space="preserve"> contract, effective August 15, 2019 for the 2019-2020</w:t>
      </w:r>
      <w:r w:rsidRPr="006171EB">
        <w:rPr>
          <w:rFonts w:asciiTheme="majorHAnsi" w:hAnsiTheme="majorHAnsi" w:cstheme="minorHAnsi"/>
          <w:color w:val="000000" w:themeColor="text1"/>
        </w:rPr>
        <w:t xml:space="preserve"> school year.</w:t>
      </w:r>
    </w:p>
    <w:p w:rsidR="0030539A" w:rsidRPr="006171EB" w:rsidRDefault="0030539A" w:rsidP="0030539A">
      <w:pPr>
        <w:pStyle w:val="ListParagraph"/>
        <w:widowControl/>
        <w:numPr>
          <w:ilvl w:val="0"/>
          <w:numId w:val="29"/>
        </w:numPr>
        <w:contextualSpacing/>
        <w:rPr>
          <w:rFonts w:asciiTheme="majorHAnsi" w:hAnsiTheme="majorHAnsi" w:cstheme="minorHAnsi"/>
          <w:color w:val="000000" w:themeColor="text1"/>
        </w:rPr>
      </w:pPr>
      <w:r w:rsidRPr="006171EB">
        <w:rPr>
          <w:rFonts w:asciiTheme="majorHAnsi" w:hAnsiTheme="majorHAnsi" w:cstheme="minorHAnsi"/>
          <w:color w:val="000000" w:themeColor="text1"/>
        </w:rPr>
        <w:t>Janet Oglibee, a one-year</w:t>
      </w:r>
      <w:r>
        <w:rPr>
          <w:rFonts w:asciiTheme="majorHAnsi" w:hAnsiTheme="majorHAnsi" w:cstheme="minorHAnsi"/>
          <w:color w:val="000000" w:themeColor="text1"/>
        </w:rPr>
        <w:t xml:space="preserve"> contract, effective August 15, 2019 for the 2019-2020</w:t>
      </w:r>
      <w:r w:rsidRPr="006171EB">
        <w:rPr>
          <w:rFonts w:asciiTheme="majorHAnsi" w:hAnsiTheme="majorHAnsi" w:cstheme="minorHAnsi"/>
          <w:color w:val="000000" w:themeColor="text1"/>
        </w:rPr>
        <w:t xml:space="preserve"> school year.</w:t>
      </w:r>
    </w:p>
    <w:p w:rsidR="0030539A" w:rsidRDefault="0030539A" w:rsidP="0030539A">
      <w:pPr>
        <w:pStyle w:val="ListParagraph"/>
        <w:widowControl/>
        <w:numPr>
          <w:ilvl w:val="0"/>
          <w:numId w:val="29"/>
        </w:numPr>
        <w:contextualSpacing/>
        <w:rPr>
          <w:rFonts w:asciiTheme="majorHAnsi" w:hAnsiTheme="majorHAnsi" w:cstheme="minorHAnsi"/>
          <w:color w:val="000000" w:themeColor="text1"/>
        </w:rPr>
      </w:pPr>
      <w:r w:rsidRPr="006171EB">
        <w:rPr>
          <w:rFonts w:asciiTheme="majorHAnsi" w:hAnsiTheme="majorHAnsi" w:cstheme="minorHAnsi"/>
          <w:color w:val="000000" w:themeColor="text1"/>
        </w:rPr>
        <w:t>Kimberly Winters, a one-year</w:t>
      </w:r>
      <w:r>
        <w:rPr>
          <w:rFonts w:asciiTheme="majorHAnsi" w:hAnsiTheme="majorHAnsi" w:cstheme="minorHAnsi"/>
          <w:color w:val="000000" w:themeColor="text1"/>
        </w:rPr>
        <w:t xml:space="preserve"> contract, effective August 15, 2019 for the 2019-2020</w:t>
      </w:r>
      <w:r w:rsidRPr="006171EB">
        <w:rPr>
          <w:rFonts w:asciiTheme="majorHAnsi" w:hAnsiTheme="majorHAnsi" w:cstheme="minorHAnsi"/>
          <w:color w:val="000000" w:themeColor="text1"/>
        </w:rPr>
        <w:t xml:space="preserve"> school year.  </w:t>
      </w:r>
    </w:p>
    <w:p w:rsidR="0030539A" w:rsidRPr="006171EB" w:rsidRDefault="0030539A" w:rsidP="0030539A">
      <w:pPr>
        <w:pStyle w:val="ListParagraph"/>
        <w:widowControl/>
        <w:numPr>
          <w:ilvl w:val="0"/>
          <w:numId w:val="29"/>
        </w:numPr>
        <w:contextualSpacing/>
        <w:rPr>
          <w:rFonts w:asciiTheme="majorHAnsi" w:hAnsiTheme="majorHAnsi" w:cstheme="minorHAnsi"/>
          <w:color w:val="000000" w:themeColor="text1"/>
        </w:rPr>
      </w:pPr>
      <w:r>
        <w:rPr>
          <w:rFonts w:asciiTheme="majorHAnsi" w:hAnsiTheme="majorHAnsi" w:cstheme="minorHAnsi"/>
          <w:color w:val="000000" w:themeColor="text1"/>
        </w:rPr>
        <w:t>Korena Broseus, a one-year contract, effective August 15, 2019 for the 2019-2020 school year.</w:t>
      </w:r>
    </w:p>
    <w:p w:rsidR="009366E2" w:rsidRPr="00886900" w:rsidRDefault="009366E2" w:rsidP="009366E2">
      <w:pPr>
        <w:pStyle w:val="a"/>
        <w:tabs>
          <w:tab w:val="left" w:pos="720"/>
        </w:tabs>
        <w:ind w:left="3600"/>
        <w:jc w:val="both"/>
        <w:rPr>
          <w:rFonts w:asciiTheme="majorHAnsi" w:hAnsiTheme="majorHAnsi" w:cstheme="minorHAnsi"/>
          <w:b/>
          <w:sz w:val="22"/>
          <w:szCs w:val="22"/>
        </w:rPr>
      </w:pPr>
    </w:p>
    <w:p w:rsidR="00660E35" w:rsidRPr="00BD5F42"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9366E2" w:rsidRPr="00BD5F42" w:rsidRDefault="009366E2" w:rsidP="009366E2">
      <w:pPr>
        <w:ind w:firstLine="720"/>
        <w:rPr>
          <w:rFonts w:asciiTheme="majorHAnsi" w:hAnsiTheme="majorHAnsi" w:cstheme="minorHAnsi"/>
        </w:rPr>
      </w:pPr>
    </w:p>
    <w:p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rsidR="00350BA5" w:rsidRDefault="00350BA5" w:rsidP="009366E2">
      <w:pPr>
        <w:rPr>
          <w:rFonts w:asciiTheme="majorHAnsi" w:hAnsiTheme="majorHAnsi" w:cstheme="minorHAnsi"/>
          <w:b/>
        </w:rPr>
      </w:pPr>
    </w:p>
    <w:p w:rsidR="009366E2" w:rsidRPr="00BD5F42" w:rsidRDefault="00B573E1" w:rsidP="009366E2">
      <w:pPr>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rsidR="009366E2" w:rsidRDefault="009366E2" w:rsidP="009366E2">
      <w:pPr>
        <w:tabs>
          <w:tab w:val="left" w:pos="720"/>
        </w:tabs>
        <w:rPr>
          <w:rFonts w:asciiTheme="majorHAnsi" w:hAnsiTheme="majorHAnsi" w:cstheme="minorHAnsi"/>
          <w:b/>
        </w:rPr>
      </w:pPr>
    </w:p>
    <w:p w:rsidR="009366E2" w:rsidRPr="00BD5F42" w:rsidRDefault="00B573E1" w:rsidP="009366E2">
      <w:pPr>
        <w:tabs>
          <w:tab w:val="left" w:pos="720"/>
        </w:tabs>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rsidR="009366E2" w:rsidRPr="00BD5F42" w:rsidRDefault="009366E2" w:rsidP="009366E2">
      <w:pPr>
        <w:tabs>
          <w:tab w:val="left" w:pos="720"/>
          <w:tab w:val="left" w:pos="2160"/>
        </w:tabs>
        <w:ind w:left="720"/>
        <w:rPr>
          <w:rFonts w:asciiTheme="majorHAnsi" w:hAnsiTheme="majorHAnsi" w:cstheme="minorHAnsi"/>
        </w:rPr>
      </w:pPr>
    </w:p>
    <w:p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9366E2" w:rsidRPr="00BD5F42" w:rsidRDefault="009366E2" w:rsidP="009366E2">
      <w:pPr>
        <w:tabs>
          <w:tab w:val="left" w:pos="720"/>
          <w:tab w:val="left" w:pos="1440"/>
          <w:tab w:val="left" w:pos="2160"/>
        </w:tabs>
        <w:ind w:left="720"/>
        <w:rPr>
          <w:rFonts w:asciiTheme="majorHAnsi" w:hAnsiTheme="majorHAnsi" w:cstheme="minorHAnsi"/>
        </w:rPr>
      </w:pPr>
    </w:p>
    <w:p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560C31">
        <w:rPr>
          <w:rFonts w:asciiTheme="majorHAnsi" w:hAnsiTheme="majorHAnsi" w:cstheme="minorHAnsi"/>
        </w:rPr>
        <w:t>:</w:t>
      </w:r>
      <w:r w:rsidR="00560C31">
        <w:rPr>
          <w:rFonts w:asciiTheme="majorHAnsi" w:hAnsiTheme="majorHAnsi" w:cstheme="minorHAnsi"/>
        </w:rPr>
        <w:tab/>
        <w:t>Approval of the June</w:t>
      </w:r>
      <w:r w:rsidR="00786176">
        <w:rPr>
          <w:rFonts w:asciiTheme="majorHAnsi" w:hAnsiTheme="majorHAnsi" w:cstheme="minorHAnsi"/>
        </w:rPr>
        <w:t>, 2019</w:t>
      </w:r>
      <w:r w:rsidRPr="00BD5F42">
        <w:rPr>
          <w:rFonts w:asciiTheme="majorHAnsi" w:hAnsiTheme="majorHAnsi" w:cstheme="minorHAnsi"/>
        </w:rPr>
        <w:t xml:space="preserve"> financial report. </w:t>
      </w:r>
    </w:p>
    <w:p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w:t>
      </w:r>
      <w:r>
        <w:rPr>
          <w:rFonts w:asciiTheme="majorHAnsi" w:hAnsiTheme="majorHAnsi" w:cstheme="minorHAnsi"/>
        </w:rPr>
        <w:t>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0A6B91" w:rsidRDefault="000A6B91" w:rsidP="00660E35">
      <w:pPr>
        <w:ind w:firstLine="720"/>
        <w:rPr>
          <w:rFonts w:asciiTheme="majorHAnsi" w:hAnsiTheme="majorHAnsi" w:cstheme="minorHAnsi"/>
        </w:rPr>
      </w:pPr>
    </w:p>
    <w:p w:rsidR="000A6B91" w:rsidRPr="00BD5F42" w:rsidRDefault="000A6B91" w:rsidP="000A6B91">
      <w:pPr>
        <w:tabs>
          <w:tab w:val="left" w:pos="720"/>
        </w:tabs>
        <w:rPr>
          <w:rFonts w:asciiTheme="majorHAnsi" w:hAnsiTheme="majorHAnsi" w:cstheme="minorHAnsi"/>
          <w:b/>
        </w:rPr>
      </w:pPr>
      <w:r>
        <w:rPr>
          <w:rFonts w:asciiTheme="majorHAnsi" w:hAnsiTheme="majorHAnsi" w:cstheme="minorHAnsi"/>
          <w:b/>
        </w:rPr>
        <w:t>12.02</w:t>
      </w:r>
      <w:r w:rsidRPr="00BD5F42">
        <w:rPr>
          <w:rFonts w:asciiTheme="majorHAnsi" w:hAnsiTheme="majorHAnsi" w:cstheme="minorHAnsi"/>
          <w:b/>
        </w:rPr>
        <w:tab/>
      </w:r>
      <w:r>
        <w:rPr>
          <w:rFonts w:asciiTheme="majorHAnsi" w:hAnsiTheme="majorHAnsi" w:cstheme="minorHAnsi"/>
          <w:b/>
        </w:rPr>
        <w:t>Resolution to Approve Fund Return of Advances</w:t>
      </w:r>
    </w:p>
    <w:p w:rsidR="000A6B91" w:rsidRPr="00BD5F42" w:rsidRDefault="000A6B91" w:rsidP="000A6B91">
      <w:pPr>
        <w:tabs>
          <w:tab w:val="left" w:pos="720"/>
          <w:tab w:val="left" w:pos="2160"/>
        </w:tabs>
        <w:ind w:left="720"/>
        <w:rPr>
          <w:rFonts w:asciiTheme="majorHAnsi" w:hAnsiTheme="majorHAnsi" w:cstheme="minorHAnsi"/>
        </w:rPr>
      </w:pPr>
    </w:p>
    <w:p w:rsidR="000A6B91" w:rsidRPr="00BD5F42" w:rsidRDefault="000A6B91" w:rsidP="000A6B91">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rsidR="000A6B91" w:rsidRPr="00BD5F42" w:rsidRDefault="000A6B91" w:rsidP="000A6B91">
      <w:pPr>
        <w:tabs>
          <w:tab w:val="left" w:pos="720"/>
          <w:tab w:val="left" w:pos="1440"/>
          <w:tab w:val="left" w:pos="2160"/>
        </w:tabs>
        <w:ind w:left="720"/>
        <w:rPr>
          <w:rFonts w:asciiTheme="majorHAnsi" w:hAnsiTheme="majorHAnsi" w:cstheme="minorHAnsi"/>
        </w:rPr>
      </w:pPr>
    </w:p>
    <w:p w:rsidR="000A6B91" w:rsidRDefault="000A6B91" w:rsidP="000A6B91">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resolution for FY19 year end fund return of advances in the amount of $200,900 to General Fund from the following reimbursement based grant funds:</w:t>
      </w:r>
    </w:p>
    <w:p w:rsidR="000A6B91" w:rsidRDefault="000A6B91" w:rsidP="000A6B91">
      <w:pPr>
        <w:tabs>
          <w:tab w:val="left" w:pos="1440"/>
          <w:tab w:val="left" w:pos="2160"/>
        </w:tabs>
        <w:ind w:left="2880" w:hanging="2160"/>
        <w:rPr>
          <w:rFonts w:asciiTheme="majorHAnsi" w:hAnsiTheme="majorHAnsi" w:cstheme="minorHAnsi"/>
        </w:rPr>
      </w:pPr>
    </w:p>
    <w:p w:rsidR="000A6B91"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022 District Agency</w:t>
      </w:r>
      <w:r>
        <w:rPr>
          <w:rFonts w:asciiTheme="majorHAnsi" w:hAnsiTheme="majorHAnsi" w:cstheme="minorHAnsi"/>
        </w:rPr>
        <w:tab/>
      </w:r>
      <w:r>
        <w:rPr>
          <w:rFonts w:asciiTheme="majorHAnsi" w:hAnsiTheme="majorHAnsi" w:cstheme="minorHAnsi"/>
        </w:rPr>
        <w:tab/>
        <w:t>$150,000.00</w:t>
      </w:r>
    </w:p>
    <w:p w:rsidR="000A6B91"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461 High Schools That Work</w:t>
      </w:r>
      <w:r>
        <w:rPr>
          <w:rFonts w:asciiTheme="majorHAnsi" w:hAnsiTheme="majorHAnsi" w:cstheme="minorHAnsi"/>
        </w:rPr>
        <w:tab/>
        <w:t>$</w:t>
      </w:r>
      <w:r w:rsidR="00E55A36">
        <w:rPr>
          <w:rFonts w:asciiTheme="majorHAnsi" w:hAnsiTheme="majorHAnsi" w:cstheme="minorHAnsi"/>
        </w:rPr>
        <w:t xml:space="preserve">    </w:t>
      </w:r>
      <w:r>
        <w:rPr>
          <w:rFonts w:asciiTheme="majorHAnsi" w:hAnsiTheme="majorHAnsi" w:cstheme="minorHAnsi"/>
        </w:rPr>
        <w:t xml:space="preserve"> 2,000.00</w:t>
      </w:r>
    </w:p>
    <w:p w:rsidR="000A6B91"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516 IDEA-B</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DC2368">
        <w:rPr>
          <w:rFonts w:asciiTheme="majorHAnsi" w:hAnsiTheme="majorHAnsi" w:cstheme="minorHAnsi"/>
        </w:rPr>
        <w:t xml:space="preserve">$ </w:t>
      </w:r>
      <w:r w:rsidR="00E55A36">
        <w:rPr>
          <w:rFonts w:asciiTheme="majorHAnsi" w:hAnsiTheme="majorHAnsi" w:cstheme="minorHAnsi"/>
        </w:rPr>
        <w:t xml:space="preserve"> </w:t>
      </w:r>
      <w:r w:rsidR="00DC2368">
        <w:rPr>
          <w:rFonts w:asciiTheme="majorHAnsi" w:hAnsiTheme="majorHAnsi" w:cstheme="minorHAnsi"/>
        </w:rPr>
        <w:t xml:space="preserve"> 25,000.00</w:t>
      </w:r>
    </w:p>
    <w:p w:rsidR="000A6B91"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572 Title 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00E55A36">
        <w:rPr>
          <w:rFonts w:asciiTheme="majorHAnsi" w:hAnsiTheme="majorHAnsi" w:cstheme="minorHAnsi"/>
        </w:rPr>
        <w:t xml:space="preserve"> </w:t>
      </w:r>
      <w:r>
        <w:rPr>
          <w:rFonts w:asciiTheme="majorHAnsi" w:hAnsiTheme="majorHAnsi" w:cstheme="minorHAnsi"/>
        </w:rPr>
        <w:t xml:space="preserve">   5,000.00</w:t>
      </w:r>
    </w:p>
    <w:p w:rsidR="000A6B91"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590 Title II</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00DC2368">
        <w:rPr>
          <w:rFonts w:asciiTheme="majorHAnsi" w:hAnsiTheme="majorHAnsi" w:cstheme="minorHAnsi"/>
        </w:rPr>
        <w:t xml:space="preserve">$ </w:t>
      </w:r>
      <w:r w:rsidR="00E55A36">
        <w:rPr>
          <w:rFonts w:asciiTheme="majorHAnsi" w:hAnsiTheme="majorHAnsi" w:cstheme="minorHAnsi"/>
        </w:rPr>
        <w:t xml:space="preserve"> </w:t>
      </w:r>
      <w:r w:rsidR="00DC2368">
        <w:rPr>
          <w:rFonts w:asciiTheme="majorHAnsi" w:hAnsiTheme="majorHAnsi" w:cstheme="minorHAnsi"/>
        </w:rPr>
        <w:t xml:space="preserve"> 10,000.00</w:t>
      </w:r>
    </w:p>
    <w:p w:rsidR="000A6B91" w:rsidRPr="00BD5F42" w:rsidRDefault="000A6B91" w:rsidP="000A6B91">
      <w:pPr>
        <w:tabs>
          <w:tab w:val="left" w:pos="1440"/>
          <w:tab w:val="left" w:pos="2160"/>
        </w:tabs>
        <w:ind w:left="2880" w:hanging="21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rPr>
        <w:tab/>
        <w:t>Fund 599 Title IV</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00E55A36">
        <w:rPr>
          <w:rFonts w:asciiTheme="majorHAnsi" w:hAnsiTheme="majorHAnsi" w:cstheme="minorHAnsi"/>
        </w:rPr>
        <w:t xml:space="preserve"> </w:t>
      </w:r>
      <w:r>
        <w:rPr>
          <w:rFonts w:asciiTheme="majorHAnsi" w:hAnsiTheme="majorHAnsi" w:cstheme="minorHAnsi"/>
        </w:rPr>
        <w:t xml:space="preserve"> 8,900.00</w:t>
      </w:r>
    </w:p>
    <w:p w:rsidR="000A6B91" w:rsidRPr="00BD5F42" w:rsidRDefault="000A6B91" w:rsidP="000A6B91">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rsidR="000A6B91" w:rsidRDefault="000A6B91" w:rsidP="000A6B91">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Pr>
          <w:rFonts w:asciiTheme="majorHAnsi" w:hAnsiTheme="majorHAnsi" w:cstheme="minorHAnsi"/>
        </w:rPr>
        <w:t>_Ms.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0A6B91" w:rsidRDefault="000A6B91" w:rsidP="00660E35">
      <w:pPr>
        <w:ind w:firstLine="720"/>
        <w:rPr>
          <w:rFonts w:asciiTheme="majorHAnsi" w:hAnsiTheme="majorHAnsi" w:cstheme="minorHAnsi"/>
        </w:rPr>
      </w:pPr>
    </w:p>
    <w:p w:rsidR="009366E2" w:rsidRPr="00BD5F42" w:rsidRDefault="00156939"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rsidR="009366E2" w:rsidRPr="00BD5F42" w:rsidRDefault="009366E2" w:rsidP="009366E2">
      <w:pPr>
        <w:rPr>
          <w:rFonts w:asciiTheme="majorHAnsi" w:hAnsiTheme="majorHAnsi" w:cstheme="minorHAnsi"/>
        </w:rPr>
      </w:pPr>
    </w:p>
    <w:p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rsidR="00660E35" w:rsidRDefault="00660E35" w:rsidP="00660E35">
      <w:pPr>
        <w:ind w:firstLine="720"/>
        <w:rPr>
          <w:rFonts w:asciiTheme="majorHAnsi" w:hAnsiTheme="majorHAnsi" w:cstheme="minorHAnsi"/>
        </w:rPr>
      </w:pPr>
      <w:r>
        <w:rPr>
          <w:rFonts w:asciiTheme="majorHAnsi" w:hAnsiTheme="majorHAnsi" w:cstheme="minorHAnsi"/>
        </w:rPr>
        <w:t>Mr. Ginise</w:t>
      </w:r>
      <w:r w:rsidRPr="00BD5F42">
        <w:rPr>
          <w:rFonts w:asciiTheme="majorHAnsi" w:hAnsiTheme="majorHAnsi" w:cstheme="minorHAnsi"/>
        </w:rPr>
        <w:t>___</w:t>
      </w:r>
      <w:r>
        <w:rPr>
          <w:rFonts w:asciiTheme="majorHAnsi" w:hAnsiTheme="majorHAnsi" w:cstheme="minorHAnsi"/>
        </w:rPr>
        <w:t>_</w:t>
      </w:r>
      <w:r w:rsidRPr="00BD5F42">
        <w:rPr>
          <w:rFonts w:asciiTheme="majorHAnsi" w:hAnsiTheme="majorHAnsi" w:cstheme="minorHAnsi"/>
          <w:u w:val="single"/>
        </w:rPr>
        <w:t xml:space="preserve"> </w:t>
      </w:r>
      <w:r>
        <w:rPr>
          <w:rFonts w:asciiTheme="majorHAnsi" w:hAnsiTheme="majorHAnsi" w:cstheme="minorHAnsi"/>
        </w:rPr>
        <w:t>Mr. Miller</w:t>
      </w:r>
      <w:r w:rsidRPr="00BD5F42">
        <w:rPr>
          <w:rFonts w:asciiTheme="majorHAnsi" w:hAnsiTheme="majorHAnsi" w:cstheme="minorHAnsi"/>
        </w:rPr>
        <w:t xml:space="preserve"> ___</w:t>
      </w:r>
      <w:r w:rsidRPr="00BD5F42">
        <w:rPr>
          <w:rFonts w:asciiTheme="majorHAnsi" w:hAnsiTheme="majorHAnsi" w:cstheme="minorHAnsi"/>
          <w:u w:val="single"/>
        </w:rPr>
        <w:t xml:space="preserve"> </w:t>
      </w:r>
      <w:r>
        <w:rPr>
          <w:rFonts w:asciiTheme="majorHAnsi" w:hAnsiTheme="majorHAnsi" w:cstheme="minorHAnsi"/>
          <w:u w:val="single"/>
        </w:rPr>
        <w:t>_</w:t>
      </w:r>
      <w:r>
        <w:rPr>
          <w:rFonts w:asciiTheme="majorHAnsi" w:hAnsiTheme="majorHAnsi" w:cstheme="minorHAnsi"/>
        </w:rPr>
        <w:t>Dr. Cornman</w:t>
      </w:r>
      <w:r w:rsidRPr="00BD5F42">
        <w:rPr>
          <w:rFonts w:asciiTheme="majorHAnsi" w:hAnsiTheme="majorHAnsi" w:cstheme="minorHAnsi"/>
        </w:rPr>
        <w:t xml:space="preserve"> ____</w:t>
      </w:r>
      <w:r w:rsidR="00505D3D">
        <w:rPr>
          <w:rFonts w:asciiTheme="majorHAnsi" w:hAnsiTheme="majorHAnsi" w:cstheme="minorHAnsi"/>
        </w:rPr>
        <w:t>_Ms</w:t>
      </w:r>
      <w:r>
        <w:rPr>
          <w:rFonts w:asciiTheme="majorHAnsi" w:hAnsiTheme="majorHAnsi" w:cstheme="minorHAnsi"/>
        </w:rPr>
        <w:t>. Deeds</w:t>
      </w:r>
      <w:r w:rsidRPr="00BD5F42">
        <w:rPr>
          <w:rFonts w:asciiTheme="majorHAnsi" w:hAnsiTheme="majorHAnsi" w:cstheme="minorHAnsi"/>
        </w:rPr>
        <w:t xml:space="preserve"> ___</w:t>
      </w:r>
      <w:r>
        <w:rPr>
          <w:rFonts w:asciiTheme="majorHAnsi" w:hAnsiTheme="majorHAnsi" w:cstheme="minorHAnsi"/>
        </w:rPr>
        <w:t>_</w:t>
      </w:r>
      <w:r w:rsidRPr="00BD5F42">
        <w:rPr>
          <w:rFonts w:asciiTheme="majorHAnsi" w:hAnsiTheme="majorHAnsi" w:cstheme="minorHAnsi"/>
        </w:rPr>
        <w:t xml:space="preserve"> </w:t>
      </w:r>
      <w:r>
        <w:rPr>
          <w:rFonts w:asciiTheme="majorHAnsi" w:hAnsiTheme="majorHAnsi" w:cstheme="minorHAnsi"/>
        </w:rPr>
        <w:t>Mr. Wolf</w:t>
      </w:r>
      <w:r w:rsidRPr="00BD5F42">
        <w:rPr>
          <w:rFonts w:asciiTheme="majorHAnsi" w:hAnsiTheme="majorHAnsi" w:cstheme="minorHAnsi"/>
        </w:rPr>
        <w:t>___</w:t>
      </w:r>
      <w:r>
        <w:rPr>
          <w:rFonts w:asciiTheme="majorHAnsi" w:hAnsiTheme="majorHAnsi" w:cstheme="minorHAnsi"/>
        </w:rPr>
        <w:t>_</w:t>
      </w:r>
    </w:p>
    <w:p w:rsidR="00547B8A" w:rsidRDefault="00547B8A" w:rsidP="00660E35">
      <w:pPr>
        <w:ind w:firstLine="720"/>
        <w:rPr>
          <w:rFonts w:asciiTheme="majorHAnsi" w:hAnsiTheme="majorHAnsi" w:cstheme="minorHAnsi"/>
        </w:rPr>
      </w:pPr>
    </w:p>
    <w:p w:rsidR="00547B8A" w:rsidRDefault="00547B8A"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D96C72" w:rsidRDefault="00D96C72" w:rsidP="00660E35">
      <w:pPr>
        <w:ind w:firstLine="720"/>
        <w:rPr>
          <w:rFonts w:asciiTheme="majorHAnsi" w:hAnsiTheme="majorHAnsi" w:cstheme="minorHAnsi"/>
        </w:rPr>
      </w:pPr>
    </w:p>
    <w:p w:rsidR="002719EC" w:rsidRDefault="002719EC" w:rsidP="00660E35">
      <w:pPr>
        <w:ind w:firstLine="720"/>
        <w:rPr>
          <w:rFonts w:asciiTheme="majorHAnsi" w:hAnsiTheme="majorHAnsi" w:cstheme="minorHAnsi"/>
        </w:rPr>
      </w:pPr>
    </w:p>
    <w:p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rsidR="009366E2" w:rsidRPr="00BD5F42" w:rsidRDefault="009366E2" w:rsidP="009366E2">
      <w:pPr>
        <w:autoSpaceDE w:val="0"/>
        <w:autoSpaceDN w:val="0"/>
        <w:adjustRightInd w:val="0"/>
        <w:rPr>
          <w:rFonts w:asciiTheme="majorHAnsi" w:hAnsiTheme="majorHAnsi" w:cstheme="minorHAnsi"/>
          <w:b/>
          <w:bCs/>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rsidR="009366E2" w:rsidRPr="00BD5F42" w:rsidRDefault="009366E2" w:rsidP="009366E2">
      <w:pPr>
        <w:autoSpaceDE w:val="0"/>
        <w:autoSpaceDN w:val="0"/>
        <w:adjustRightInd w:val="0"/>
        <w:jc w:val="both"/>
        <w:rPr>
          <w:rFonts w:asciiTheme="majorHAnsi" w:hAnsiTheme="majorHAnsi" w:cstheme="minorHAnsi"/>
        </w:rPr>
      </w:pP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D7" w:rsidRDefault="00FE3AD7">
      <w:r>
        <w:separator/>
      </w:r>
    </w:p>
  </w:endnote>
  <w:endnote w:type="continuationSeparator" w:id="0">
    <w:p w:rsidR="00FE3AD7" w:rsidRDefault="00FE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D7" w:rsidRDefault="00FE3AD7">
      <w:r>
        <w:separator/>
      </w:r>
    </w:p>
  </w:footnote>
  <w:footnote w:type="continuationSeparator" w:id="0">
    <w:p w:rsidR="00FE3AD7" w:rsidRDefault="00FE3A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29"/>
    <w:multiLevelType w:val="hybridMultilevel"/>
    <w:tmpl w:val="676CF8BE"/>
    <w:lvl w:ilvl="0" w:tplc="21645498">
      <w:start w:val="1"/>
      <w:numFmt w:val="upperLetter"/>
      <w:lvlText w:val="%1."/>
      <w:lvlJc w:val="left"/>
      <w:pPr>
        <w:ind w:left="736" w:hanging="720"/>
      </w:pPr>
      <w:rPr>
        <w:rFonts w:ascii="Cambria" w:eastAsia="Cambria" w:hAnsi="Cambria" w:cs="Cambria" w:hint="default"/>
        <w:spacing w:val="0"/>
        <w:w w:val="102"/>
        <w:sz w:val="21"/>
        <w:szCs w:val="21"/>
      </w:rPr>
    </w:lvl>
    <w:lvl w:ilvl="1" w:tplc="CE2E3008">
      <w:start w:val="1"/>
      <w:numFmt w:val="bullet"/>
      <w:lvlText w:val="•"/>
      <w:lvlJc w:val="left"/>
      <w:pPr>
        <w:ind w:left="1642" w:hanging="720"/>
      </w:pPr>
      <w:rPr>
        <w:rFonts w:hint="default"/>
      </w:rPr>
    </w:lvl>
    <w:lvl w:ilvl="2" w:tplc="23B65412">
      <w:start w:val="1"/>
      <w:numFmt w:val="bullet"/>
      <w:lvlText w:val="•"/>
      <w:lvlJc w:val="left"/>
      <w:pPr>
        <w:ind w:left="2554" w:hanging="720"/>
      </w:pPr>
      <w:rPr>
        <w:rFonts w:hint="default"/>
      </w:rPr>
    </w:lvl>
    <w:lvl w:ilvl="3" w:tplc="A89874D8">
      <w:start w:val="1"/>
      <w:numFmt w:val="bullet"/>
      <w:lvlText w:val="•"/>
      <w:lvlJc w:val="left"/>
      <w:pPr>
        <w:ind w:left="3466" w:hanging="720"/>
      </w:pPr>
      <w:rPr>
        <w:rFonts w:hint="default"/>
      </w:rPr>
    </w:lvl>
    <w:lvl w:ilvl="4" w:tplc="271EF676">
      <w:start w:val="1"/>
      <w:numFmt w:val="bullet"/>
      <w:lvlText w:val="•"/>
      <w:lvlJc w:val="left"/>
      <w:pPr>
        <w:ind w:left="4378" w:hanging="720"/>
      </w:pPr>
      <w:rPr>
        <w:rFonts w:hint="default"/>
      </w:rPr>
    </w:lvl>
    <w:lvl w:ilvl="5" w:tplc="C1740456">
      <w:start w:val="1"/>
      <w:numFmt w:val="bullet"/>
      <w:lvlText w:val="•"/>
      <w:lvlJc w:val="left"/>
      <w:pPr>
        <w:ind w:left="5290" w:hanging="720"/>
      </w:pPr>
      <w:rPr>
        <w:rFonts w:hint="default"/>
      </w:rPr>
    </w:lvl>
    <w:lvl w:ilvl="6" w:tplc="94A0652E">
      <w:start w:val="1"/>
      <w:numFmt w:val="bullet"/>
      <w:lvlText w:val="•"/>
      <w:lvlJc w:val="left"/>
      <w:pPr>
        <w:ind w:left="6202" w:hanging="720"/>
      </w:pPr>
      <w:rPr>
        <w:rFonts w:hint="default"/>
      </w:rPr>
    </w:lvl>
    <w:lvl w:ilvl="7" w:tplc="1DD82A64">
      <w:start w:val="1"/>
      <w:numFmt w:val="bullet"/>
      <w:lvlText w:val="•"/>
      <w:lvlJc w:val="left"/>
      <w:pPr>
        <w:ind w:left="7114" w:hanging="720"/>
      </w:pPr>
      <w:rPr>
        <w:rFonts w:hint="default"/>
      </w:rPr>
    </w:lvl>
    <w:lvl w:ilvl="8" w:tplc="91168DD2">
      <w:start w:val="1"/>
      <w:numFmt w:val="bullet"/>
      <w:lvlText w:val="•"/>
      <w:lvlJc w:val="left"/>
      <w:pPr>
        <w:ind w:left="8026" w:hanging="720"/>
      </w:pPr>
      <w:rPr>
        <w:rFonts w:hint="default"/>
      </w:rPr>
    </w:lvl>
  </w:abstractNum>
  <w:abstractNum w:abstractNumId="1"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423F89"/>
    <w:multiLevelType w:val="hybridMultilevel"/>
    <w:tmpl w:val="A6B4D1C6"/>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6"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7"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9"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1"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2"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52D4A6C"/>
    <w:multiLevelType w:val="hybridMultilevel"/>
    <w:tmpl w:val="6EAE6950"/>
    <w:lvl w:ilvl="0" w:tplc="BCEC4A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3C3324C"/>
    <w:multiLevelType w:val="hybridMultilevel"/>
    <w:tmpl w:val="B5CAB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63616D6"/>
    <w:multiLevelType w:val="hybridMultilevel"/>
    <w:tmpl w:val="1A163328"/>
    <w:lvl w:ilvl="0" w:tplc="6E54EC2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2"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0"/>
  </w:num>
  <w:num w:numId="2">
    <w:abstractNumId w:val="10"/>
  </w:num>
  <w:num w:numId="3">
    <w:abstractNumId w:val="23"/>
  </w:num>
  <w:num w:numId="4">
    <w:abstractNumId w:val="6"/>
  </w:num>
  <w:num w:numId="5">
    <w:abstractNumId w:val="11"/>
  </w:num>
  <w:num w:numId="6">
    <w:abstractNumId w:val="8"/>
  </w:num>
  <w:num w:numId="7">
    <w:abstractNumId w:val="15"/>
  </w:num>
  <w:num w:numId="8">
    <w:abstractNumId w:val="4"/>
  </w:num>
  <w:num w:numId="9">
    <w:abstractNumId w:val="3"/>
  </w:num>
  <w:num w:numId="10">
    <w:abstractNumId w:val="19"/>
  </w:num>
  <w:num w:numId="11">
    <w:abstractNumId w:val="14"/>
  </w:num>
  <w:num w:numId="12">
    <w:abstractNumId w:val="22"/>
  </w:num>
  <w:num w:numId="13">
    <w:abstractNumId w:val="7"/>
  </w:num>
  <w:num w:numId="14">
    <w:abstractNumId w:val="9"/>
  </w:num>
  <w:num w:numId="15">
    <w:abstractNumId w:val="20"/>
  </w:num>
  <w:num w:numId="16">
    <w:abstractNumId w:val="16"/>
  </w:num>
  <w:num w:numId="17">
    <w:abstractNumId w:val="12"/>
  </w:num>
  <w:num w:numId="18">
    <w:abstractNumId w:val="9"/>
  </w:num>
  <w:num w:numId="19">
    <w:abstractNumId w:val="21"/>
  </w:num>
  <w:num w:numId="20">
    <w:abstractNumId w:val="21"/>
  </w:num>
  <w:num w:numId="21">
    <w:abstractNumId w:val="1"/>
  </w:num>
  <w:num w:numId="22">
    <w:abstractNumId w:val="5"/>
  </w:num>
  <w:num w:numId="23">
    <w:abstractNumId w:val="2"/>
  </w:num>
  <w:num w:numId="24">
    <w:abstractNumId w:val="13"/>
  </w:num>
  <w:num w:numId="25">
    <w:abstractNumId w:val="18"/>
  </w:num>
  <w:num w:numId="26">
    <w:abstractNumId w:val="5"/>
  </w:num>
  <w:num w:numId="27">
    <w:abstractNumId w:val="21"/>
  </w:num>
  <w:num w:numId="28">
    <w:abstractNumId w:val="5"/>
  </w:num>
  <w:num w:numId="29">
    <w:abstractNumId w:val="17"/>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2086"/>
    <w:rsid w:val="000126DF"/>
    <w:rsid w:val="00013B0F"/>
    <w:rsid w:val="00016760"/>
    <w:rsid w:val="000167E9"/>
    <w:rsid w:val="00020094"/>
    <w:rsid w:val="0003202A"/>
    <w:rsid w:val="00036F13"/>
    <w:rsid w:val="0005028B"/>
    <w:rsid w:val="00051027"/>
    <w:rsid w:val="0005355E"/>
    <w:rsid w:val="00054741"/>
    <w:rsid w:val="00064980"/>
    <w:rsid w:val="0007015F"/>
    <w:rsid w:val="00072C69"/>
    <w:rsid w:val="00097B58"/>
    <w:rsid w:val="00097DB8"/>
    <w:rsid w:val="000A6B91"/>
    <w:rsid w:val="000B39BD"/>
    <w:rsid w:val="000C0BA1"/>
    <w:rsid w:val="000C1772"/>
    <w:rsid w:val="000C24DF"/>
    <w:rsid w:val="000E34D7"/>
    <w:rsid w:val="000E5A04"/>
    <w:rsid w:val="000E690D"/>
    <w:rsid w:val="0011096C"/>
    <w:rsid w:val="00121047"/>
    <w:rsid w:val="0012543F"/>
    <w:rsid w:val="00131984"/>
    <w:rsid w:val="00132403"/>
    <w:rsid w:val="00142678"/>
    <w:rsid w:val="001428E6"/>
    <w:rsid w:val="0014738E"/>
    <w:rsid w:val="00156939"/>
    <w:rsid w:val="00160FD4"/>
    <w:rsid w:val="0016526F"/>
    <w:rsid w:val="00175712"/>
    <w:rsid w:val="00177FD1"/>
    <w:rsid w:val="00182A62"/>
    <w:rsid w:val="00183A6B"/>
    <w:rsid w:val="00195FC6"/>
    <w:rsid w:val="001A78E2"/>
    <w:rsid w:val="001B0E01"/>
    <w:rsid w:val="001B5B04"/>
    <w:rsid w:val="001B6D91"/>
    <w:rsid w:val="001C7396"/>
    <w:rsid w:val="001D7455"/>
    <w:rsid w:val="001D75C9"/>
    <w:rsid w:val="001E0454"/>
    <w:rsid w:val="001E19E9"/>
    <w:rsid w:val="00213B33"/>
    <w:rsid w:val="0022288D"/>
    <w:rsid w:val="00232F91"/>
    <w:rsid w:val="00243793"/>
    <w:rsid w:val="00256874"/>
    <w:rsid w:val="00266EFE"/>
    <w:rsid w:val="002719EC"/>
    <w:rsid w:val="0027286A"/>
    <w:rsid w:val="00272B35"/>
    <w:rsid w:val="002734B8"/>
    <w:rsid w:val="00274449"/>
    <w:rsid w:val="002822B0"/>
    <w:rsid w:val="0029545C"/>
    <w:rsid w:val="00295E5F"/>
    <w:rsid w:val="002A4595"/>
    <w:rsid w:val="002B7E17"/>
    <w:rsid w:val="002C3DCF"/>
    <w:rsid w:val="002D2171"/>
    <w:rsid w:val="0030539A"/>
    <w:rsid w:val="003117F3"/>
    <w:rsid w:val="00321AFA"/>
    <w:rsid w:val="00325BFC"/>
    <w:rsid w:val="00331475"/>
    <w:rsid w:val="00344F82"/>
    <w:rsid w:val="00350BA5"/>
    <w:rsid w:val="00351E53"/>
    <w:rsid w:val="003749CF"/>
    <w:rsid w:val="00380868"/>
    <w:rsid w:val="0039183C"/>
    <w:rsid w:val="003A5EEB"/>
    <w:rsid w:val="003B3275"/>
    <w:rsid w:val="003D1E39"/>
    <w:rsid w:val="003D380D"/>
    <w:rsid w:val="004127E0"/>
    <w:rsid w:val="00412CF2"/>
    <w:rsid w:val="00413421"/>
    <w:rsid w:val="0042592D"/>
    <w:rsid w:val="00430937"/>
    <w:rsid w:val="00432747"/>
    <w:rsid w:val="00434BD2"/>
    <w:rsid w:val="00442CF7"/>
    <w:rsid w:val="00442D2B"/>
    <w:rsid w:val="004616F3"/>
    <w:rsid w:val="004629A3"/>
    <w:rsid w:val="00467D14"/>
    <w:rsid w:val="00490490"/>
    <w:rsid w:val="00493699"/>
    <w:rsid w:val="004A7E6C"/>
    <w:rsid w:val="004B57E3"/>
    <w:rsid w:val="004C1F24"/>
    <w:rsid w:val="004D0B6D"/>
    <w:rsid w:val="004F02F6"/>
    <w:rsid w:val="005047AA"/>
    <w:rsid w:val="00505D3D"/>
    <w:rsid w:val="00506068"/>
    <w:rsid w:val="00512EAD"/>
    <w:rsid w:val="00523797"/>
    <w:rsid w:val="00525BE6"/>
    <w:rsid w:val="00547B8A"/>
    <w:rsid w:val="00560C31"/>
    <w:rsid w:val="00565588"/>
    <w:rsid w:val="00565886"/>
    <w:rsid w:val="005842F3"/>
    <w:rsid w:val="00584EDE"/>
    <w:rsid w:val="00585DB4"/>
    <w:rsid w:val="00586E95"/>
    <w:rsid w:val="00592B2E"/>
    <w:rsid w:val="005D3631"/>
    <w:rsid w:val="005E09ED"/>
    <w:rsid w:val="005F529F"/>
    <w:rsid w:val="00604A30"/>
    <w:rsid w:val="00612215"/>
    <w:rsid w:val="006169E1"/>
    <w:rsid w:val="0062523D"/>
    <w:rsid w:val="006261FB"/>
    <w:rsid w:val="00633942"/>
    <w:rsid w:val="0063569B"/>
    <w:rsid w:val="0063662C"/>
    <w:rsid w:val="00637B31"/>
    <w:rsid w:val="0065052D"/>
    <w:rsid w:val="00653A6E"/>
    <w:rsid w:val="00660E35"/>
    <w:rsid w:val="006753C4"/>
    <w:rsid w:val="0068673C"/>
    <w:rsid w:val="006B090F"/>
    <w:rsid w:val="006B79DB"/>
    <w:rsid w:val="006E0815"/>
    <w:rsid w:val="006E4482"/>
    <w:rsid w:val="006E7F55"/>
    <w:rsid w:val="006F0173"/>
    <w:rsid w:val="00704CFC"/>
    <w:rsid w:val="00721B22"/>
    <w:rsid w:val="007337B2"/>
    <w:rsid w:val="0073595B"/>
    <w:rsid w:val="007374DC"/>
    <w:rsid w:val="00747D5D"/>
    <w:rsid w:val="00752858"/>
    <w:rsid w:val="00765AD9"/>
    <w:rsid w:val="0077443E"/>
    <w:rsid w:val="00781718"/>
    <w:rsid w:val="00781982"/>
    <w:rsid w:val="007830C4"/>
    <w:rsid w:val="00786176"/>
    <w:rsid w:val="007912E9"/>
    <w:rsid w:val="007A696C"/>
    <w:rsid w:val="007C6CCB"/>
    <w:rsid w:val="007F09E8"/>
    <w:rsid w:val="007F2860"/>
    <w:rsid w:val="007F4310"/>
    <w:rsid w:val="00804D4D"/>
    <w:rsid w:val="008064BE"/>
    <w:rsid w:val="00816DDE"/>
    <w:rsid w:val="00827042"/>
    <w:rsid w:val="0083048B"/>
    <w:rsid w:val="00847DA5"/>
    <w:rsid w:val="00866BFB"/>
    <w:rsid w:val="00872D71"/>
    <w:rsid w:val="00876128"/>
    <w:rsid w:val="00884F68"/>
    <w:rsid w:val="00892C03"/>
    <w:rsid w:val="008A3245"/>
    <w:rsid w:val="008C0C26"/>
    <w:rsid w:val="008C1D32"/>
    <w:rsid w:val="008D0DC0"/>
    <w:rsid w:val="008F11A9"/>
    <w:rsid w:val="008F4611"/>
    <w:rsid w:val="00911B35"/>
    <w:rsid w:val="009366E2"/>
    <w:rsid w:val="00941BFC"/>
    <w:rsid w:val="0097121C"/>
    <w:rsid w:val="0099326B"/>
    <w:rsid w:val="009B0372"/>
    <w:rsid w:val="009B6DFE"/>
    <w:rsid w:val="009C401F"/>
    <w:rsid w:val="009D0A06"/>
    <w:rsid w:val="009D3A6A"/>
    <w:rsid w:val="009D5AE5"/>
    <w:rsid w:val="009D681D"/>
    <w:rsid w:val="009E6645"/>
    <w:rsid w:val="009E7A2F"/>
    <w:rsid w:val="009F0AA2"/>
    <w:rsid w:val="00A02C49"/>
    <w:rsid w:val="00A02D40"/>
    <w:rsid w:val="00A10500"/>
    <w:rsid w:val="00A23148"/>
    <w:rsid w:val="00A262E1"/>
    <w:rsid w:val="00A35F38"/>
    <w:rsid w:val="00A426C7"/>
    <w:rsid w:val="00A46379"/>
    <w:rsid w:val="00A639BF"/>
    <w:rsid w:val="00A64DEE"/>
    <w:rsid w:val="00A65152"/>
    <w:rsid w:val="00A70310"/>
    <w:rsid w:val="00A71119"/>
    <w:rsid w:val="00A76A5A"/>
    <w:rsid w:val="00A91E8D"/>
    <w:rsid w:val="00A92F48"/>
    <w:rsid w:val="00A97D92"/>
    <w:rsid w:val="00AA5BBA"/>
    <w:rsid w:val="00AB085A"/>
    <w:rsid w:val="00AB1623"/>
    <w:rsid w:val="00AB6307"/>
    <w:rsid w:val="00AC0F52"/>
    <w:rsid w:val="00AD127F"/>
    <w:rsid w:val="00AD1E50"/>
    <w:rsid w:val="00AE20E1"/>
    <w:rsid w:val="00B01286"/>
    <w:rsid w:val="00B10CCE"/>
    <w:rsid w:val="00B118CD"/>
    <w:rsid w:val="00B2175B"/>
    <w:rsid w:val="00B2646C"/>
    <w:rsid w:val="00B35248"/>
    <w:rsid w:val="00B4018E"/>
    <w:rsid w:val="00B405BE"/>
    <w:rsid w:val="00B4168B"/>
    <w:rsid w:val="00B41C30"/>
    <w:rsid w:val="00B45AA6"/>
    <w:rsid w:val="00B50F7C"/>
    <w:rsid w:val="00B573E1"/>
    <w:rsid w:val="00B609C0"/>
    <w:rsid w:val="00B643F3"/>
    <w:rsid w:val="00B72940"/>
    <w:rsid w:val="00B84646"/>
    <w:rsid w:val="00B87551"/>
    <w:rsid w:val="00BA1112"/>
    <w:rsid w:val="00BC19F9"/>
    <w:rsid w:val="00BC4B38"/>
    <w:rsid w:val="00BC7B64"/>
    <w:rsid w:val="00BD19AF"/>
    <w:rsid w:val="00BD222F"/>
    <w:rsid w:val="00BD4F1B"/>
    <w:rsid w:val="00BF30B5"/>
    <w:rsid w:val="00C00F20"/>
    <w:rsid w:val="00C02921"/>
    <w:rsid w:val="00C034ED"/>
    <w:rsid w:val="00C057A8"/>
    <w:rsid w:val="00C111CD"/>
    <w:rsid w:val="00C11B4F"/>
    <w:rsid w:val="00C43D57"/>
    <w:rsid w:val="00C4711D"/>
    <w:rsid w:val="00C57956"/>
    <w:rsid w:val="00C66BB6"/>
    <w:rsid w:val="00C67818"/>
    <w:rsid w:val="00C71D4C"/>
    <w:rsid w:val="00C912DA"/>
    <w:rsid w:val="00C933CC"/>
    <w:rsid w:val="00CB0DB3"/>
    <w:rsid w:val="00CB0E30"/>
    <w:rsid w:val="00CB6415"/>
    <w:rsid w:val="00CB7884"/>
    <w:rsid w:val="00CC4098"/>
    <w:rsid w:val="00CC70C4"/>
    <w:rsid w:val="00CD0269"/>
    <w:rsid w:val="00CD2B3F"/>
    <w:rsid w:val="00CE0EE8"/>
    <w:rsid w:val="00CF4187"/>
    <w:rsid w:val="00D043D3"/>
    <w:rsid w:val="00D05D9A"/>
    <w:rsid w:val="00D1152F"/>
    <w:rsid w:val="00D35D39"/>
    <w:rsid w:val="00D44EB8"/>
    <w:rsid w:val="00D54DD7"/>
    <w:rsid w:val="00D63848"/>
    <w:rsid w:val="00D639AD"/>
    <w:rsid w:val="00D72201"/>
    <w:rsid w:val="00D82DE2"/>
    <w:rsid w:val="00D87794"/>
    <w:rsid w:val="00D87EA1"/>
    <w:rsid w:val="00D94162"/>
    <w:rsid w:val="00D96C72"/>
    <w:rsid w:val="00DA12B4"/>
    <w:rsid w:val="00DA17B1"/>
    <w:rsid w:val="00DA18C4"/>
    <w:rsid w:val="00DA3794"/>
    <w:rsid w:val="00DB5CB1"/>
    <w:rsid w:val="00DC2368"/>
    <w:rsid w:val="00DE392A"/>
    <w:rsid w:val="00DE5AA4"/>
    <w:rsid w:val="00DE6ED6"/>
    <w:rsid w:val="00DF7718"/>
    <w:rsid w:val="00E00C7E"/>
    <w:rsid w:val="00E124BF"/>
    <w:rsid w:val="00E12B1C"/>
    <w:rsid w:val="00E15EC7"/>
    <w:rsid w:val="00E17C33"/>
    <w:rsid w:val="00E206F8"/>
    <w:rsid w:val="00E357D7"/>
    <w:rsid w:val="00E37A32"/>
    <w:rsid w:val="00E43310"/>
    <w:rsid w:val="00E558CD"/>
    <w:rsid w:val="00E55A36"/>
    <w:rsid w:val="00E714C2"/>
    <w:rsid w:val="00E808F1"/>
    <w:rsid w:val="00E94FFB"/>
    <w:rsid w:val="00E97C8E"/>
    <w:rsid w:val="00EA1596"/>
    <w:rsid w:val="00EA73D0"/>
    <w:rsid w:val="00EC0174"/>
    <w:rsid w:val="00EE415A"/>
    <w:rsid w:val="00EF000E"/>
    <w:rsid w:val="00EF2D17"/>
    <w:rsid w:val="00F03F7A"/>
    <w:rsid w:val="00F12A6D"/>
    <w:rsid w:val="00F172AA"/>
    <w:rsid w:val="00F30B59"/>
    <w:rsid w:val="00F43843"/>
    <w:rsid w:val="00F51E44"/>
    <w:rsid w:val="00F60488"/>
    <w:rsid w:val="00F61E5D"/>
    <w:rsid w:val="00F63CFB"/>
    <w:rsid w:val="00F67170"/>
    <w:rsid w:val="00F70633"/>
    <w:rsid w:val="00F7174C"/>
    <w:rsid w:val="00F72673"/>
    <w:rsid w:val="00F7446C"/>
    <w:rsid w:val="00F86667"/>
    <w:rsid w:val="00F92E74"/>
    <w:rsid w:val="00F95915"/>
    <w:rsid w:val="00FA1284"/>
    <w:rsid w:val="00FA7DDE"/>
    <w:rsid w:val="00FC0BAF"/>
    <w:rsid w:val="00FD3C9B"/>
    <w:rsid w:val="00FE386D"/>
    <w:rsid w:val="00FE3AD7"/>
    <w:rsid w:val="00FE3E33"/>
    <w:rsid w:val="00FE764E"/>
    <w:rsid w:val="00FF0754"/>
    <w:rsid w:val="00FF50A0"/>
    <w:rsid w:val="00FF775A"/>
    <w:rsid w:val="00FF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847">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224529374">
      <w:bodyDiv w:val="1"/>
      <w:marLeft w:val="0"/>
      <w:marRight w:val="0"/>
      <w:marTop w:val="0"/>
      <w:marBottom w:val="0"/>
      <w:divBdr>
        <w:top w:val="none" w:sz="0" w:space="0" w:color="auto"/>
        <w:left w:val="none" w:sz="0" w:space="0" w:color="auto"/>
        <w:bottom w:val="none" w:sz="0" w:space="0" w:color="auto"/>
        <w:right w:val="none" w:sz="0" w:space="0" w:color="auto"/>
      </w:divBdr>
    </w:div>
    <w:div w:id="226503307">
      <w:bodyDiv w:val="1"/>
      <w:marLeft w:val="0"/>
      <w:marRight w:val="0"/>
      <w:marTop w:val="0"/>
      <w:marBottom w:val="0"/>
      <w:divBdr>
        <w:top w:val="none" w:sz="0" w:space="0" w:color="auto"/>
        <w:left w:val="none" w:sz="0" w:space="0" w:color="auto"/>
        <w:bottom w:val="none" w:sz="0" w:space="0" w:color="auto"/>
        <w:right w:val="none" w:sz="0" w:space="0" w:color="auto"/>
      </w:divBdr>
    </w:div>
    <w:div w:id="315304908">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941424827">
      <w:bodyDiv w:val="1"/>
      <w:marLeft w:val="0"/>
      <w:marRight w:val="0"/>
      <w:marTop w:val="0"/>
      <w:marBottom w:val="0"/>
      <w:divBdr>
        <w:top w:val="none" w:sz="0" w:space="0" w:color="auto"/>
        <w:left w:val="none" w:sz="0" w:space="0" w:color="auto"/>
        <w:bottom w:val="none" w:sz="0" w:space="0" w:color="auto"/>
        <w:right w:val="none" w:sz="0" w:space="0" w:color="auto"/>
      </w:divBdr>
    </w:div>
    <w:div w:id="976566015">
      <w:bodyDiv w:val="1"/>
      <w:marLeft w:val="0"/>
      <w:marRight w:val="0"/>
      <w:marTop w:val="0"/>
      <w:marBottom w:val="0"/>
      <w:divBdr>
        <w:top w:val="none" w:sz="0" w:space="0" w:color="auto"/>
        <w:left w:val="none" w:sz="0" w:space="0" w:color="auto"/>
        <w:bottom w:val="none" w:sz="0" w:space="0" w:color="auto"/>
        <w:right w:val="none" w:sz="0" w:space="0" w:color="auto"/>
      </w:divBdr>
    </w:div>
    <w:div w:id="1012101306">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26066585">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658728424">
      <w:bodyDiv w:val="1"/>
      <w:marLeft w:val="0"/>
      <w:marRight w:val="0"/>
      <w:marTop w:val="0"/>
      <w:marBottom w:val="0"/>
      <w:divBdr>
        <w:top w:val="none" w:sz="0" w:space="0" w:color="auto"/>
        <w:left w:val="none" w:sz="0" w:space="0" w:color="auto"/>
        <w:bottom w:val="none" w:sz="0" w:space="0" w:color="auto"/>
        <w:right w:val="none" w:sz="0" w:space="0" w:color="auto"/>
      </w:divBdr>
    </w:div>
    <w:div w:id="1752459620">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 w:id="214318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Pages>
  <Words>1651</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58</cp:revision>
  <cp:lastPrinted>2019-02-06T19:11:00Z</cp:lastPrinted>
  <dcterms:created xsi:type="dcterms:W3CDTF">2019-06-14T13:50:00Z</dcterms:created>
  <dcterms:modified xsi:type="dcterms:W3CDTF">2019-07-18T18:17:00Z</dcterms:modified>
</cp:coreProperties>
</file>